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3468" w14:textId="4F9880FF" w:rsidR="00085290" w:rsidRDefault="00085290" w:rsidP="00797D79">
      <w:pPr>
        <w:spacing w:after="0"/>
        <w:rPr>
          <w:rFonts w:cstheme="minorHAnsi"/>
          <w:b/>
          <w:sz w:val="36"/>
          <w:szCs w:val="36"/>
        </w:rPr>
      </w:pPr>
      <w:r>
        <w:rPr>
          <w:rFonts w:ascii="Tahoma" w:hAnsi="Tahoma" w:cs="Tahoma"/>
          <w:noProof/>
          <w:color w:val="000000" w:themeColor="text1"/>
          <w:sz w:val="28"/>
          <w:szCs w:val="28"/>
        </w:rPr>
        <w:drawing>
          <wp:inline distT="0" distB="0" distL="0" distR="0" wp14:anchorId="2899A934" wp14:editId="29FCFF51">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F0D31F6" w14:textId="77777777" w:rsidR="00085290" w:rsidRDefault="00085290" w:rsidP="00797D79">
      <w:pPr>
        <w:spacing w:after="0"/>
        <w:rPr>
          <w:rFonts w:cstheme="minorHAnsi"/>
          <w:b/>
          <w:sz w:val="36"/>
          <w:szCs w:val="36"/>
        </w:rPr>
      </w:pPr>
    </w:p>
    <w:p w14:paraId="67353E1C" w14:textId="39473E06" w:rsidR="00991FBE" w:rsidRPr="009E1874" w:rsidRDefault="00B85583" w:rsidP="00797D79">
      <w:pPr>
        <w:spacing w:after="0"/>
        <w:rPr>
          <w:rFonts w:cstheme="minorHAnsi"/>
          <w:b/>
          <w:sz w:val="36"/>
          <w:szCs w:val="36"/>
        </w:rPr>
      </w:pPr>
      <w:r>
        <w:rPr>
          <w:rFonts w:cstheme="minorHAnsi"/>
          <w:b/>
          <w:sz w:val="36"/>
          <w:szCs w:val="36"/>
        </w:rPr>
        <w:t>MOEDIG ACHTERWAARTS</w:t>
      </w:r>
    </w:p>
    <w:p w14:paraId="009CA38C" w14:textId="77777777" w:rsidR="00797D79" w:rsidRDefault="00A504BE" w:rsidP="00797D79">
      <w:pPr>
        <w:spacing w:after="0"/>
        <w:rPr>
          <w:rFonts w:cstheme="minorHAnsi"/>
          <w:sz w:val="24"/>
          <w:szCs w:val="24"/>
        </w:rPr>
      </w:pPr>
      <w:r>
        <w:rPr>
          <w:rFonts w:cstheme="minorHAnsi"/>
          <w:sz w:val="24"/>
          <w:szCs w:val="24"/>
        </w:rPr>
        <w:t>STAND-UP LITERATUUR</w:t>
      </w:r>
    </w:p>
    <w:p w14:paraId="143AF081" w14:textId="77777777" w:rsidR="00797D79" w:rsidRDefault="00797D79" w:rsidP="00797D79">
      <w:pPr>
        <w:spacing w:after="0"/>
        <w:rPr>
          <w:rFonts w:cstheme="minorHAnsi"/>
          <w:sz w:val="24"/>
          <w:szCs w:val="24"/>
        </w:rPr>
      </w:pPr>
    </w:p>
    <w:p w14:paraId="3984D0A4" w14:textId="605CE65A" w:rsidR="00072195" w:rsidRPr="00745E0D" w:rsidRDefault="0069407B" w:rsidP="00745E0D">
      <w:pPr>
        <w:rPr>
          <w:rFonts w:cstheme="minorHAnsi"/>
          <w:b/>
          <w:bCs/>
          <w:sz w:val="24"/>
          <w:szCs w:val="24"/>
        </w:rPr>
      </w:pPr>
      <w:r w:rsidRPr="00745E0D">
        <w:rPr>
          <w:rFonts w:cstheme="minorHAnsi"/>
          <w:b/>
          <w:bCs/>
          <w:sz w:val="24"/>
          <w:szCs w:val="24"/>
        </w:rPr>
        <w:t>MET</w:t>
      </w:r>
      <w:r w:rsidR="00496282" w:rsidRPr="00745E0D">
        <w:rPr>
          <w:rFonts w:cstheme="minorHAnsi"/>
          <w:b/>
          <w:bCs/>
          <w:sz w:val="24"/>
          <w:szCs w:val="24"/>
        </w:rPr>
        <w:t xml:space="preserve"> PIET DE PRAITERE, </w:t>
      </w:r>
      <w:r w:rsidR="00745E0D" w:rsidRPr="00745E0D">
        <w:rPr>
          <w:rFonts w:cstheme="minorHAnsi"/>
          <w:b/>
          <w:bCs/>
          <w:sz w:val="24"/>
          <w:szCs w:val="24"/>
        </w:rPr>
        <w:t>CHRISTOPHE VEKEMAN</w:t>
      </w:r>
      <w:r w:rsidR="00A504BE" w:rsidRPr="00745E0D">
        <w:rPr>
          <w:rFonts w:cstheme="minorHAnsi"/>
          <w:b/>
          <w:bCs/>
          <w:sz w:val="24"/>
          <w:szCs w:val="24"/>
        </w:rPr>
        <w:t>, TIM FONCKE EN JOKE VAN CAESBROECK</w:t>
      </w:r>
    </w:p>
    <w:p w14:paraId="4D9E45F7" w14:textId="77777777" w:rsidR="00745E0D" w:rsidRPr="00745E0D" w:rsidRDefault="00745E0D" w:rsidP="00745E0D">
      <w:pPr>
        <w:shd w:val="clear" w:color="auto" w:fill="FFFFFF"/>
        <w:spacing w:after="0" w:line="360" w:lineRule="auto"/>
        <w:rPr>
          <w:i/>
          <w:sz w:val="24"/>
          <w:szCs w:val="24"/>
          <w:lang w:val="en-BE"/>
        </w:rPr>
      </w:pPr>
      <w:r w:rsidRPr="00745E0D">
        <w:rPr>
          <w:i/>
          <w:iCs/>
          <w:sz w:val="24"/>
          <w:szCs w:val="24"/>
          <w:lang w:val="en-BE"/>
        </w:rPr>
        <w:t>Moedig achterwaarts </w:t>
      </w:r>
      <w:r w:rsidRPr="00745E0D">
        <w:rPr>
          <w:i/>
          <w:sz w:val="24"/>
          <w:szCs w:val="24"/>
          <w:lang w:val="en-BE"/>
        </w:rPr>
        <w:t>moet de beste literaire avond worden sinds Harry Mulisch café hield in zijn neus. (‘De toiletten zijn in de andere vleugel.’) </w:t>
      </w:r>
    </w:p>
    <w:p w14:paraId="7903F08D" w14:textId="371537D8" w:rsidR="00745E0D" w:rsidRPr="00745E0D" w:rsidRDefault="00745E0D" w:rsidP="00745E0D">
      <w:pPr>
        <w:shd w:val="clear" w:color="auto" w:fill="FFFFFF"/>
        <w:spacing w:after="0" w:line="360" w:lineRule="auto"/>
        <w:rPr>
          <w:i/>
          <w:sz w:val="24"/>
          <w:szCs w:val="24"/>
          <w:lang w:val="en-BE"/>
        </w:rPr>
      </w:pPr>
      <w:r w:rsidRPr="00745E0D">
        <w:rPr>
          <w:i/>
          <w:sz w:val="24"/>
          <w:szCs w:val="24"/>
          <w:lang w:val="en-BE"/>
        </w:rPr>
        <w:t>Hier is een collectief dat het literair equivalent van de superband is, met vier schrijvers die zodanig gepokt en gemazeld zijn dat apothekers tubes Inotyol naar hen toe gooien. </w:t>
      </w:r>
    </w:p>
    <w:p w14:paraId="5E0498DF" w14:textId="66FDF10C" w:rsidR="00745E0D" w:rsidRPr="00745E0D" w:rsidRDefault="00745E0D" w:rsidP="00745E0D">
      <w:pPr>
        <w:shd w:val="clear" w:color="auto" w:fill="FFFFFF"/>
        <w:spacing w:after="0" w:line="360" w:lineRule="auto"/>
        <w:rPr>
          <w:i/>
          <w:sz w:val="24"/>
          <w:szCs w:val="24"/>
          <w:lang w:val="en-BE"/>
        </w:rPr>
      </w:pPr>
      <w:r w:rsidRPr="00745E0D">
        <w:rPr>
          <w:i/>
          <w:sz w:val="24"/>
          <w:szCs w:val="24"/>
          <w:lang w:val="en-BE"/>
        </w:rPr>
        <w:t>Als op één tafel baldadige gedichten van Christophe Vekemand, absurde verhalen van Piet De Praitere, tragikomische verhalen van Joke Van Caesbroeck en ontregelende romanfragmenten en brieven van Tim Foncke liggen, dan kan de uitvinder van de tafel, Jean-Didier Dutable, op zijn twee oren dood zijn. </w:t>
      </w:r>
    </w:p>
    <w:p w14:paraId="0424AE7B" w14:textId="77777777" w:rsidR="00745E0D" w:rsidRPr="00745E0D" w:rsidRDefault="00745E0D" w:rsidP="00745E0D">
      <w:pPr>
        <w:shd w:val="clear" w:color="auto" w:fill="FFFFFF"/>
        <w:spacing w:after="0" w:line="360" w:lineRule="auto"/>
        <w:rPr>
          <w:i/>
          <w:sz w:val="24"/>
          <w:szCs w:val="24"/>
          <w:lang w:val="en-BE"/>
        </w:rPr>
      </w:pPr>
      <w:r w:rsidRPr="00745E0D">
        <w:rPr>
          <w:i/>
          <w:sz w:val="24"/>
          <w:szCs w:val="24"/>
          <w:lang w:val="en-BE"/>
        </w:rPr>
        <w:t>En die tafel zou zomaar eens in een zaal in uw buurt kunnen staan. Er zal gevaar heersen, er zullen duivels ontbonden worden, maar er zal geen nood zijn: dijen zullen bekletst worden van het lachen en er is Inotyol voor iedereen!</w:t>
      </w:r>
    </w:p>
    <w:p w14:paraId="6C8875C4" w14:textId="273049A2" w:rsidR="00202252" w:rsidRDefault="00202252" w:rsidP="00D41438">
      <w:pPr>
        <w:shd w:val="clear" w:color="auto" w:fill="FFFFFF"/>
        <w:spacing w:after="0" w:line="360" w:lineRule="auto"/>
        <w:rPr>
          <w:sz w:val="24"/>
          <w:szCs w:val="24"/>
          <w:lang w:val="en-BE"/>
        </w:rPr>
      </w:pPr>
    </w:p>
    <w:p w14:paraId="4D7F3003" w14:textId="77777777" w:rsidR="00745E0D" w:rsidRPr="00745E0D" w:rsidRDefault="00745E0D" w:rsidP="00745E0D">
      <w:pPr>
        <w:shd w:val="clear" w:color="auto" w:fill="FFFFFF"/>
        <w:spacing w:after="0" w:line="360" w:lineRule="auto"/>
        <w:rPr>
          <w:sz w:val="24"/>
          <w:szCs w:val="24"/>
          <w:lang w:val="en-BE"/>
        </w:rPr>
      </w:pPr>
      <w:r w:rsidRPr="00745E0D">
        <w:rPr>
          <w:b/>
          <w:bCs/>
          <w:sz w:val="24"/>
          <w:szCs w:val="24"/>
          <w:lang w:val="en-BE"/>
        </w:rPr>
        <w:t>Met: </w:t>
      </w:r>
    </w:p>
    <w:p w14:paraId="2361D150" w14:textId="77777777" w:rsidR="00745E0D" w:rsidRPr="00745E0D" w:rsidRDefault="00745E0D" w:rsidP="00745E0D">
      <w:pPr>
        <w:shd w:val="clear" w:color="auto" w:fill="FFFFFF"/>
        <w:spacing w:after="0" w:line="360" w:lineRule="auto"/>
        <w:rPr>
          <w:sz w:val="24"/>
          <w:szCs w:val="24"/>
          <w:lang w:val="en-BE"/>
        </w:rPr>
      </w:pPr>
      <w:r w:rsidRPr="00745E0D">
        <w:rPr>
          <w:b/>
          <w:bCs/>
          <w:sz w:val="24"/>
          <w:szCs w:val="24"/>
          <w:lang w:val="en-BE"/>
        </w:rPr>
        <w:t>Piet De Praitere</w:t>
      </w:r>
      <w:r w:rsidRPr="00745E0D">
        <w:rPr>
          <w:sz w:val="24"/>
          <w:szCs w:val="24"/>
          <w:lang w:val="en-BE"/>
        </w:rPr>
        <w:t> raakte redelijk wereldberoemd als Etienne met het open verhemelte en als Dikke Gilbert de la Tourette. Hij werkte samen met Kamagurka en was te zien en te horen op Studio Brussel, Radio 1, Canvas, VT4, 2BE en de VPRO en kaapte de hoofdrol weg in Bevergem. Hij schrijft in Humo en heeft ondertussen twee boeken uit. Het is best vermoeiend om Piet De Praitere te zijn en het meest recente, ik ben Piet en ik heet Pierre. </w:t>
      </w:r>
    </w:p>
    <w:p w14:paraId="7AA7A4F4" w14:textId="77777777" w:rsidR="00745E0D" w:rsidRPr="00745E0D" w:rsidRDefault="00745E0D" w:rsidP="00745E0D">
      <w:pPr>
        <w:shd w:val="clear" w:color="auto" w:fill="FFFFFF"/>
        <w:spacing w:after="0" w:line="360" w:lineRule="auto"/>
        <w:rPr>
          <w:sz w:val="24"/>
          <w:szCs w:val="24"/>
          <w:lang w:val="en-BE"/>
        </w:rPr>
      </w:pPr>
      <w:r w:rsidRPr="00745E0D">
        <w:rPr>
          <w:b/>
          <w:bCs/>
          <w:sz w:val="24"/>
          <w:szCs w:val="24"/>
          <w:lang w:val="en-BE"/>
        </w:rPr>
        <w:t>Christophe Vekeman</w:t>
      </w:r>
      <w:r w:rsidRPr="00745E0D">
        <w:rPr>
          <w:sz w:val="24"/>
          <w:szCs w:val="24"/>
          <w:lang w:val="en-BE"/>
        </w:rPr>
        <w:t> schrijft romans, poëzie, essays, columns en af en toe een theatertekst. Hij is een graag geziene gast op literaire evenementen als Saint-Amour, De Nachten, Zuiderzinnen en Lowlands en verzorgt voor radiozender Klara een wekelijks boekenrubriek in het programma Pompidou.</w:t>
      </w:r>
    </w:p>
    <w:p w14:paraId="0C701C01" w14:textId="77777777" w:rsidR="00745E0D" w:rsidRPr="00745E0D" w:rsidRDefault="00745E0D" w:rsidP="00745E0D">
      <w:pPr>
        <w:shd w:val="clear" w:color="auto" w:fill="FFFFFF"/>
        <w:spacing w:after="0" w:line="360" w:lineRule="auto"/>
        <w:rPr>
          <w:sz w:val="24"/>
          <w:szCs w:val="24"/>
          <w:lang w:val="en-BE"/>
        </w:rPr>
      </w:pPr>
      <w:r w:rsidRPr="00745E0D">
        <w:rPr>
          <w:b/>
          <w:bCs/>
          <w:sz w:val="24"/>
          <w:szCs w:val="24"/>
          <w:lang w:val="en-BE"/>
        </w:rPr>
        <w:lastRenderedPageBreak/>
        <w:t>Joke Van Caesbroeck</w:t>
      </w:r>
      <w:r w:rsidRPr="00745E0D">
        <w:rPr>
          <w:sz w:val="24"/>
          <w:szCs w:val="24"/>
          <w:lang w:val="en-BE"/>
        </w:rPr>
        <w:t> schrijft korte en lange stukken voor De Standaard. Ze bekijkt de wereld anders.</w:t>
      </w:r>
    </w:p>
    <w:p w14:paraId="43EF137A" w14:textId="77777777" w:rsidR="00745E0D" w:rsidRPr="00745E0D" w:rsidRDefault="00745E0D" w:rsidP="00745E0D">
      <w:pPr>
        <w:shd w:val="clear" w:color="auto" w:fill="FFFFFF"/>
        <w:spacing w:after="0" w:line="360" w:lineRule="auto"/>
        <w:rPr>
          <w:sz w:val="24"/>
          <w:szCs w:val="24"/>
          <w:lang w:val="en-BE"/>
        </w:rPr>
      </w:pPr>
      <w:r w:rsidRPr="00745E0D">
        <w:rPr>
          <w:b/>
          <w:bCs/>
          <w:sz w:val="24"/>
          <w:szCs w:val="24"/>
          <w:lang w:val="en-BE"/>
        </w:rPr>
        <w:t>Tim Foncke</w:t>
      </w:r>
      <w:r w:rsidRPr="00745E0D">
        <w:rPr>
          <w:sz w:val="24"/>
          <w:szCs w:val="24"/>
          <w:lang w:val="en-BE"/>
        </w:rPr>
        <w:t> is schrijver, was stand-upcomedian, werkte mee aan Superstaar van Gunter Lamoot, toerde met Brusselmans.</w:t>
      </w:r>
      <w:r w:rsidRPr="00745E0D">
        <w:rPr>
          <w:sz w:val="24"/>
          <w:szCs w:val="24"/>
          <w:lang w:val="en-BE"/>
        </w:rPr>
        <w:br/>
        <w:t>Zijn vileine brievenboeken zorgden al voor heel wat ophef.</w:t>
      </w:r>
    </w:p>
    <w:p w14:paraId="0285A1CC" w14:textId="77777777" w:rsidR="00745E0D" w:rsidRPr="00745E0D" w:rsidRDefault="00745E0D" w:rsidP="00D41438">
      <w:pPr>
        <w:shd w:val="clear" w:color="auto" w:fill="FFFFFF"/>
        <w:spacing w:after="0" w:line="360" w:lineRule="auto"/>
        <w:rPr>
          <w:sz w:val="24"/>
          <w:szCs w:val="24"/>
          <w:lang w:val="en-BE"/>
        </w:rPr>
      </w:pPr>
    </w:p>
    <w:sectPr w:rsidR="00745E0D" w:rsidRPr="00745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B0"/>
    <w:rsid w:val="00072195"/>
    <w:rsid w:val="00085290"/>
    <w:rsid w:val="000D1815"/>
    <w:rsid w:val="000E1A1E"/>
    <w:rsid w:val="000F71A0"/>
    <w:rsid w:val="0011404E"/>
    <w:rsid w:val="00125BF6"/>
    <w:rsid w:val="00147CDA"/>
    <w:rsid w:val="00164D67"/>
    <w:rsid w:val="001C0F41"/>
    <w:rsid w:val="001E0EDF"/>
    <w:rsid w:val="00202252"/>
    <w:rsid w:val="002250B0"/>
    <w:rsid w:val="00245D5B"/>
    <w:rsid w:val="00267B75"/>
    <w:rsid w:val="002B4EAF"/>
    <w:rsid w:val="00302F8E"/>
    <w:rsid w:val="003A6B63"/>
    <w:rsid w:val="003F0372"/>
    <w:rsid w:val="003F4B2D"/>
    <w:rsid w:val="00461C67"/>
    <w:rsid w:val="00496282"/>
    <w:rsid w:val="004D5E76"/>
    <w:rsid w:val="005163DC"/>
    <w:rsid w:val="0055097D"/>
    <w:rsid w:val="005777A2"/>
    <w:rsid w:val="0059579D"/>
    <w:rsid w:val="00620289"/>
    <w:rsid w:val="0062156A"/>
    <w:rsid w:val="0069407B"/>
    <w:rsid w:val="00735A85"/>
    <w:rsid w:val="00737B7E"/>
    <w:rsid w:val="00745E0D"/>
    <w:rsid w:val="0075452D"/>
    <w:rsid w:val="0079348F"/>
    <w:rsid w:val="00797D79"/>
    <w:rsid w:val="007A32DD"/>
    <w:rsid w:val="007B1680"/>
    <w:rsid w:val="007F43B3"/>
    <w:rsid w:val="008233FD"/>
    <w:rsid w:val="00831713"/>
    <w:rsid w:val="008A391A"/>
    <w:rsid w:val="009429F9"/>
    <w:rsid w:val="00952AC9"/>
    <w:rsid w:val="00981122"/>
    <w:rsid w:val="00981A6C"/>
    <w:rsid w:val="00991FBE"/>
    <w:rsid w:val="009C3A20"/>
    <w:rsid w:val="009E1874"/>
    <w:rsid w:val="00A504BE"/>
    <w:rsid w:val="00AC5F8C"/>
    <w:rsid w:val="00AD410A"/>
    <w:rsid w:val="00B2056A"/>
    <w:rsid w:val="00B37CAB"/>
    <w:rsid w:val="00B50C3F"/>
    <w:rsid w:val="00B85583"/>
    <w:rsid w:val="00B8584D"/>
    <w:rsid w:val="00B917E5"/>
    <w:rsid w:val="00C1398A"/>
    <w:rsid w:val="00D07201"/>
    <w:rsid w:val="00D135A6"/>
    <w:rsid w:val="00D218B8"/>
    <w:rsid w:val="00D22032"/>
    <w:rsid w:val="00D26994"/>
    <w:rsid w:val="00D41438"/>
    <w:rsid w:val="00D866A2"/>
    <w:rsid w:val="00D92380"/>
    <w:rsid w:val="00DA6A85"/>
    <w:rsid w:val="00DD7833"/>
    <w:rsid w:val="00E14276"/>
    <w:rsid w:val="00E15B9B"/>
    <w:rsid w:val="00E374BD"/>
    <w:rsid w:val="00EA129C"/>
    <w:rsid w:val="00EB0C3D"/>
    <w:rsid w:val="00ED6E24"/>
    <w:rsid w:val="00F26869"/>
    <w:rsid w:val="00F40163"/>
    <w:rsid w:val="00F82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1646"/>
  <w15:chartTrackingRefBased/>
  <w15:docId w15:val="{11E9BA1E-D62E-4D5C-BB60-235C5DCA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DA"/>
    <w:rPr>
      <w:color w:val="0563C1" w:themeColor="hyperlink"/>
      <w:u w:val="single"/>
    </w:rPr>
  </w:style>
  <w:style w:type="paragraph" w:styleId="Subtitle">
    <w:name w:val="Subtitle"/>
    <w:basedOn w:val="Normal"/>
    <w:next w:val="Normal"/>
    <w:link w:val="SubtitleChar"/>
    <w:uiPriority w:val="11"/>
    <w:qFormat/>
    <w:rsid w:val="00F401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016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792">
      <w:bodyDiv w:val="1"/>
      <w:marLeft w:val="0"/>
      <w:marRight w:val="0"/>
      <w:marTop w:val="0"/>
      <w:marBottom w:val="0"/>
      <w:divBdr>
        <w:top w:val="none" w:sz="0" w:space="0" w:color="auto"/>
        <w:left w:val="none" w:sz="0" w:space="0" w:color="auto"/>
        <w:bottom w:val="none" w:sz="0" w:space="0" w:color="auto"/>
        <w:right w:val="none" w:sz="0" w:space="0" w:color="auto"/>
      </w:divBdr>
    </w:div>
    <w:div w:id="169609774">
      <w:bodyDiv w:val="1"/>
      <w:marLeft w:val="0"/>
      <w:marRight w:val="0"/>
      <w:marTop w:val="0"/>
      <w:marBottom w:val="0"/>
      <w:divBdr>
        <w:top w:val="none" w:sz="0" w:space="0" w:color="auto"/>
        <w:left w:val="none" w:sz="0" w:space="0" w:color="auto"/>
        <w:bottom w:val="none" w:sz="0" w:space="0" w:color="auto"/>
        <w:right w:val="none" w:sz="0" w:space="0" w:color="auto"/>
      </w:divBdr>
    </w:div>
    <w:div w:id="518354081">
      <w:bodyDiv w:val="1"/>
      <w:marLeft w:val="0"/>
      <w:marRight w:val="0"/>
      <w:marTop w:val="0"/>
      <w:marBottom w:val="0"/>
      <w:divBdr>
        <w:top w:val="none" w:sz="0" w:space="0" w:color="auto"/>
        <w:left w:val="none" w:sz="0" w:space="0" w:color="auto"/>
        <w:bottom w:val="none" w:sz="0" w:space="0" w:color="auto"/>
        <w:right w:val="none" w:sz="0" w:space="0" w:color="auto"/>
      </w:divBdr>
    </w:div>
    <w:div w:id="801265417">
      <w:bodyDiv w:val="1"/>
      <w:marLeft w:val="0"/>
      <w:marRight w:val="0"/>
      <w:marTop w:val="0"/>
      <w:marBottom w:val="0"/>
      <w:divBdr>
        <w:top w:val="none" w:sz="0" w:space="0" w:color="auto"/>
        <w:left w:val="none" w:sz="0" w:space="0" w:color="auto"/>
        <w:bottom w:val="none" w:sz="0" w:space="0" w:color="auto"/>
        <w:right w:val="none" w:sz="0" w:space="0" w:color="auto"/>
      </w:divBdr>
    </w:div>
    <w:div w:id="1209301638">
      <w:bodyDiv w:val="1"/>
      <w:marLeft w:val="0"/>
      <w:marRight w:val="0"/>
      <w:marTop w:val="0"/>
      <w:marBottom w:val="0"/>
      <w:divBdr>
        <w:top w:val="none" w:sz="0" w:space="0" w:color="auto"/>
        <w:left w:val="none" w:sz="0" w:space="0" w:color="auto"/>
        <w:bottom w:val="none" w:sz="0" w:space="0" w:color="auto"/>
        <w:right w:val="none" w:sz="0" w:space="0" w:color="auto"/>
      </w:divBdr>
    </w:div>
    <w:div w:id="1688555175">
      <w:bodyDiv w:val="1"/>
      <w:marLeft w:val="0"/>
      <w:marRight w:val="0"/>
      <w:marTop w:val="0"/>
      <w:marBottom w:val="0"/>
      <w:divBdr>
        <w:top w:val="none" w:sz="0" w:space="0" w:color="auto"/>
        <w:left w:val="none" w:sz="0" w:space="0" w:color="auto"/>
        <w:bottom w:val="none" w:sz="0" w:space="0" w:color="auto"/>
        <w:right w:val="none" w:sz="0" w:space="0" w:color="auto"/>
      </w:divBdr>
    </w:div>
    <w:div w:id="1902329185">
      <w:bodyDiv w:val="1"/>
      <w:marLeft w:val="0"/>
      <w:marRight w:val="0"/>
      <w:marTop w:val="0"/>
      <w:marBottom w:val="0"/>
      <w:divBdr>
        <w:top w:val="none" w:sz="0" w:space="0" w:color="auto"/>
        <w:left w:val="none" w:sz="0" w:space="0" w:color="auto"/>
        <w:bottom w:val="none" w:sz="0" w:space="0" w:color="auto"/>
        <w:right w:val="none" w:sz="0" w:space="0" w:color="auto"/>
      </w:divBdr>
      <w:divsChild>
        <w:div w:id="1736076752">
          <w:marLeft w:val="0"/>
          <w:marRight w:val="0"/>
          <w:marTop w:val="0"/>
          <w:marBottom w:val="0"/>
          <w:divBdr>
            <w:top w:val="none" w:sz="0" w:space="0" w:color="auto"/>
            <w:left w:val="none" w:sz="0" w:space="0" w:color="auto"/>
            <w:bottom w:val="none" w:sz="0" w:space="0" w:color="auto"/>
            <w:right w:val="none" w:sz="0" w:space="0" w:color="auto"/>
          </w:divBdr>
          <w:divsChild>
            <w:div w:id="438839855">
              <w:marLeft w:val="0"/>
              <w:marRight w:val="0"/>
              <w:marTop w:val="0"/>
              <w:marBottom w:val="0"/>
              <w:divBdr>
                <w:top w:val="single" w:sz="6" w:space="7" w:color="F1C674"/>
                <w:left w:val="single" w:sz="6" w:space="5" w:color="F1C674"/>
                <w:bottom w:val="single" w:sz="6" w:space="7" w:color="F1C674"/>
                <w:right w:val="single" w:sz="6" w:space="5" w:color="F1C674"/>
              </w:divBdr>
              <w:divsChild>
                <w:div w:id="1863123842">
                  <w:marLeft w:val="0"/>
                  <w:marRight w:val="0"/>
                  <w:marTop w:val="0"/>
                  <w:marBottom w:val="0"/>
                  <w:divBdr>
                    <w:top w:val="none" w:sz="0" w:space="0" w:color="auto"/>
                    <w:left w:val="none" w:sz="0" w:space="0" w:color="auto"/>
                    <w:bottom w:val="none" w:sz="0" w:space="0" w:color="auto"/>
                    <w:right w:val="none" w:sz="0" w:space="0" w:color="auto"/>
                  </w:divBdr>
                  <w:divsChild>
                    <w:div w:id="1401174066">
                      <w:marLeft w:val="0"/>
                      <w:marRight w:val="0"/>
                      <w:marTop w:val="0"/>
                      <w:marBottom w:val="0"/>
                      <w:divBdr>
                        <w:top w:val="none" w:sz="0" w:space="0" w:color="auto"/>
                        <w:left w:val="none" w:sz="0" w:space="0" w:color="auto"/>
                        <w:bottom w:val="none" w:sz="0" w:space="0" w:color="auto"/>
                        <w:right w:val="none" w:sz="0" w:space="0" w:color="auto"/>
                      </w:divBdr>
                      <w:divsChild>
                        <w:div w:id="576979406">
                          <w:marLeft w:val="0"/>
                          <w:marRight w:val="0"/>
                          <w:marTop w:val="0"/>
                          <w:marBottom w:val="0"/>
                          <w:divBdr>
                            <w:top w:val="none" w:sz="0" w:space="0" w:color="auto"/>
                            <w:left w:val="none" w:sz="0" w:space="0" w:color="auto"/>
                            <w:bottom w:val="none" w:sz="0" w:space="0" w:color="auto"/>
                            <w:right w:val="none" w:sz="0" w:space="0" w:color="auto"/>
                          </w:divBdr>
                          <w:divsChild>
                            <w:div w:id="283196301">
                              <w:marLeft w:val="0"/>
                              <w:marRight w:val="0"/>
                              <w:marTop w:val="0"/>
                              <w:marBottom w:val="0"/>
                              <w:divBdr>
                                <w:top w:val="none" w:sz="0" w:space="0" w:color="auto"/>
                                <w:left w:val="none" w:sz="0" w:space="0" w:color="auto"/>
                                <w:bottom w:val="none" w:sz="0" w:space="0" w:color="auto"/>
                                <w:right w:val="none" w:sz="0" w:space="0" w:color="auto"/>
                              </w:divBdr>
                              <w:divsChild>
                                <w:div w:id="1225412440">
                                  <w:marLeft w:val="0"/>
                                  <w:marRight w:val="0"/>
                                  <w:marTop w:val="0"/>
                                  <w:marBottom w:val="0"/>
                                  <w:divBdr>
                                    <w:top w:val="none" w:sz="0" w:space="0" w:color="auto"/>
                                    <w:left w:val="none" w:sz="0" w:space="0" w:color="auto"/>
                                    <w:bottom w:val="none" w:sz="0" w:space="0" w:color="auto"/>
                                    <w:right w:val="none" w:sz="0" w:space="0" w:color="auto"/>
                                  </w:divBdr>
                                  <w:divsChild>
                                    <w:div w:id="1933471954">
                                      <w:marLeft w:val="0"/>
                                      <w:marRight w:val="0"/>
                                      <w:marTop w:val="0"/>
                                      <w:marBottom w:val="0"/>
                                      <w:divBdr>
                                        <w:top w:val="none" w:sz="0" w:space="0" w:color="auto"/>
                                        <w:left w:val="none" w:sz="0" w:space="0" w:color="auto"/>
                                        <w:bottom w:val="none" w:sz="0" w:space="0" w:color="auto"/>
                                        <w:right w:val="none" w:sz="0" w:space="0" w:color="auto"/>
                                      </w:divBdr>
                                      <w:divsChild>
                                        <w:div w:id="889028069">
                                          <w:marLeft w:val="0"/>
                                          <w:marRight w:val="0"/>
                                          <w:marTop w:val="0"/>
                                          <w:marBottom w:val="0"/>
                                          <w:divBdr>
                                            <w:top w:val="none" w:sz="0" w:space="0" w:color="auto"/>
                                            <w:left w:val="none" w:sz="0" w:space="0" w:color="auto"/>
                                            <w:bottom w:val="none" w:sz="0" w:space="0" w:color="auto"/>
                                            <w:right w:val="none" w:sz="0" w:space="0" w:color="auto"/>
                                          </w:divBdr>
                                          <w:divsChild>
                                            <w:div w:id="810755812">
                                              <w:marLeft w:val="0"/>
                                              <w:marRight w:val="90"/>
                                              <w:marTop w:val="0"/>
                                              <w:marBottom w:val="0"/>
                                              <w:divBdr>
                                                <w:top w:val="none" w:sz="0" w:space="0" w:color="auto"/>
                                                <w:left w:val="none" w:sz="0" w:space="0" w:color="auto"/>
                                                <w:bottom w:val="none" w:sz="0" w:space="0" w:color="auto"/>
                                                <w:right w:val="none" w:sz="0" w:space="0" w:color="auto"/>
                                              </w:divBdr>
                                              <w:divsChild>
                                                <w:div w:id="2069104458">
                                                  <w:marLeft w:val="-6000"/>
                                                  <w:marRight w:val="0"/>
                                                  <w:marTop w:val="0"/>
                                                  <w:marBottom w:val="135"/>
                                                  <w:divBdr>
                                                    <w:top w:val="none" w:sz="0" w:space="0" w:color="auto"/>
                                                    <w:left w:val="none" w:sz="0" w:space="0" w:color="auto"/>
                                                    <w:bottom w:val="single" w:sz="6" w:space="0" w:color="E5E5E5"/>
                                                    <w:right w:val="none" w:sz="0" w:space="0" w:color="auto"/>
                                                  </w:divBdr>
                                                  <w:divsChild>
                                                    <w:div w:id="490369869">
                                                      <w:marLeft w:val="0"/>
                                                      <w:marRight w:val="0"/>
                                                      <w:marTop w:val="0"/>
                                                      <w:marBottom w:val="0"/>
                                                      <w:divBdr>
                                                        <w:top w:val="none" w:sz="0" w:space="0" w:color="auto"/>
                                                        <w:left w:val="none" w:sz="0" w:space="0" w:color="auto"/>
                                                        <w:bottom w:val="none" w:sz="0" w:space="0" w:color="auto"/>
                                                        <w:right w:val="none" w:sz="0" w:space="0" w:color="auto"/>
                                                      </w:divBdr>
                                                      <w:divsChild>
                                                        <w:div w:id="1042826612">
                                                          <w:marLeft w:val="0"/>
                                                          <w:marRight w:val="0"/>
                                                          <w:marTop w:val="0"/>
                                                          <w:marBottom w:val="0"/>
                                                          <w:divBdr>
                                                            <w:top w:val="none" w:sz="0" w:space="0" w:color="auto"/>
                                                            <w:left w:val="none" w:sz="0" w:space="0" w:color="auto"/>
                                                            <w:bottom w:val="none" w:sz="0" w:space="0" w:color="auto"/>
                                                            <w:right w:val="none" w:sz="0" w:space="0" w:color="auto"/>
                                                          </w:divBdr>
                                                          <w:divsChild>
                                                            <w:div w:id="1927305747">
                                                              <w:marLeft w:val="0"/>
                                                              <w:marRight w:val="0"/>
                                                              <w:marTop w:val="0"/>
                                                              <w:marBottom w:val="0"/>
                                                              <w:divBdr>
                                                                <w:top w:val="none" w:sz="0" w:space="0" w:color="auto"/>
                                                                <w:left w:val="none" w:sz="0" w:space="0" w:color="auto"/>
                                                                <w:bottom w:val="none" w:sz="0" w:space="0" w:color="auto"/>
                                                                <w:right w:val="none" w:sz="0" w:space="0" w:color="auto"/>
                                                              </w:divBdr>
                                                              <w:divsChild>
                                                                <w:div w:id="1132333084">
                                                                  <w:marLeft w:val="0"/>
                                                                  <w:marRight w:val="90"/>
                                                                  <w:marTop w:val="0"/>
                                                                  <w:marBottom w:val="0"/>
                                                                  <w:divBdr>
                                                                    <w:top w:val="single" w:sz="6" w:space="0" w:color="666666"/>
                                                                    <w:left w:val="single" w:sz="6" w:space="0" w:color="CCCCCC"/>
                                                                    <w:bottom w:val="single" w:sz="6" w:space="0" w:color="CCCCCC"/>
                                                                    <w:right w:val="single" w:sz="6" w:space="0" w:color="CCCCCC"/>
                                                                  </w:divBdr>
                                                                  <w:divsChild>
                                                                    <w:div w:id="621111078">
                                                                      <w:marLeft w:val="30"/>
                                                                      <w:marRight w:val="0"/>
                                                                      <w:marTop w:val="0"/>
                                                                      <w:marBottom w:val="0"/>
                                                                      <w:divBdr>
                                                                        <w:top w:val="none" w:sz="0" w:space="0" w:color="auto"/>
                                                                        <w:left w:val="none" w:sz="0" w:space="0" w:color="auto"/>
                                                                        <w:bottom w:val="none" w:sz="0" w:space="0" w:color="auto"/>
                                                                        <w:right w:val="none" w:sz="0" w:space="0" w:color="auto"/>
                                                                      </w:divBdr>
                                                                      <w:divsChild>
                                                                        <w:div w:id="1961453915">
                                                                          <w:marLeft w:val="0"/>
                                                                          <w:marRight w:val="0"/>
                                                                          <w:marTop w:val="0"/>
                                                                          <w:marBottom w:val="0"/>
                                                                          <w:divBdr>
                                                                            <w:top w:val="none" w:sz="0" w:space="0" w:color="auto"/>
                                                                            <w:left w:val="none" w:sz="0" w:space="0" w:color="auto"/>
                                                                            <w:bottom w:val="none" w:sz="0" w:space="0" w:color="auto"/>
                                                                            <w:right w:val="none" w:sz="0" w:space="0" w:color="auto"/>
                                                                          </w:divBdr>
                                                                        </w:div>
                                                                        <w:div w:id="20552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4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296</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Foncke</dc:creator>
  <cp:keywords/>
  <dc:description/>
  <cp:lastModifiedBy>User 6468</cp:lastModifiedBy>
  <cp:revision>84</cp:revision>
  <dcterms:created xsi:type="dcterms:W3CDTF">2018-09-01T11:26:00Z</dcterms:created>
  <dcterms:modified xsi:type="dcterms:W3CDTF">2023-02-28T14:29:00Z</dcterms:modified>
</cp:coreProperties>
</file>