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02BD" w14:textId="150B9F9E" w:rsidR="00B07337" w:rsidRDefault="00B07337" w:rsidP="00DE59CC">
      <w:pPr>
        <w:spacing w:after="120" w:line="288" w:lineRule="auto"/>
        <w:rPr>
          <w:rFonts w:ascii="Cambria" w:hAnsi="Cambria"/>
          <w:b/>
        </w:rPr>
      </w:pPr>
      <w:r>
        <w:rPr>
          <w:rFonts w:ascii="Cambria" w:hAnsi="Cambria"/>
          <w:b/>
        </w:rPr>
        <w:t>TECHNISCHE FICHE “DE DUIZEND IKKEN VAN DAAN”</w:t>
      </w:r>
    </w:p>
    <w:p w14:paraId="7DA108C0" w14:textId="1ED17263" w:rsidR="00B07337" w:rsidRDefault="00B07337" w:rsidP="00DE59CC">
      <w:pPr>
        <w:spacing w:after="120" w:line="288" w:lineRule="auto"/>
        <w:rPr>
          <w:rFonts w:ascii="Cambria" w:hAnsi="Cambria"/>
        </w:rPr>
      </w:pPr>
      <w:r w:rsidRPr="00FF4E0B">
        <w:rPr>
          <w:rFonts w:ascii="Cambria" w:hAnsi="Cambria"/>
          <w:b/>
        </w:rPr>
        <w:t>Duur</w:t>
      </w:r>
      <w:r w:rsidRPr="00FF4E0B">
        <w:rPr>
          <w:rFonts w:ascii="Cambria" w:hAnsi="Cambria"/>
        </w:rPr>
        <w:t xml:space="preserve"> van de voorstelling – </w:t>
      </w:r>
      <w:r w:rsidR="0077453A">
        <w:rPr>
          <w:rFonts w:ascii="Cambria" w:hAnsi="Cambria"/>
        </w:rPr>
        <w:t>5</w:t>
      </w:r>
      <w:r>
        <w:rPr>
          <w:rFonts w:ascii="Cambria" w:hAnsi="Cambria"/>
        </w:rPr>
        <w:t>0</w:t>
      </w:r>
      <w:r w:rsidRPr="00FF4E0B">
        <w:rPr>
          <w:rFonts w:ascii="Cambria" w:hAnsi="Cambria"/>
        </w:rPr>
        <w:t xml:space="preserve"> minuten (</w:t>
      </w:r>
      <w:r w:rsidR="0077453A">
        <w:rPr>
          <w:rFonts w:ascii="Cambria" w:hAnsi="Cambria"/>
        </w:rPr>
        <w:t>incl. interactief gesprek)</w:t>
      </w:r>
      <w:r w:rsidRPr="00FF4E0B">
        <w:rPr>
          <w:rFonts w:ascii="Cambria" w:hAnsi="Cambria"/>
        </w:rPr>
        <w:t xml:space="preserve"> / Opbouw – </w:t>
      </w:r>
      <w:r w:rsidR="0077453A">
        <w:rPr>
          <w:rFonts w:ascii="Cambria" w:hAnsi="Cambria"/>
        </w:rPr>
        <w:t>6</w:t>
      </w:r>
      <w:r w:rsidRPr="00FF4E0B">
        <w:rPr>
          <w:rFonts w:ascii="Cambria" w:hAnsi="Cambria"/>
        </w:rPr>
        <w:t>0 minuten / Afbraak – 45 minuten</w:t>
      </w:r>
      <w:r w:rsidR="0077453A">
        <w:rPr>
          <w:rFonts w:ascii="Cambria" w:hAnsi="Cambria"/>
        </w:rPr>
        <w:t xml:space="preserve"> / Tussen 2 voorstellingen – 45 minuten</w:t>
      </w:r>
    </w:p>
    <w:p w14:paraId="25D9B2F9" w14:textId="7D4565A4" w:rsidR="00B07337" w:rsidRPr="00FF4E0B" w:rsidRDefault="00B07337" w:rsidP="00DE59CC">
      <w:pPr>
        <w:pStyle w:val="Plattetekst2"/>
        <w:spacing w:after="120" w:line="288" w:lineRule="auto"/>
        <w:rPr>
          <w:rFonts w:ascii="Cambria" w:hAnsi="Cambria"/>
          <w:bCs w:val="0"/>
          <w:sz w:val="24"/>
          <w:szCs w:val="24"/>
        </w:rPr>
      </w:pPr>
      <w:r w:rsidRPr="00FF4E0B">
        <w:rPr>
          <w:rFonts w:ascii="Cambria" w:hAnsi="Cambria"/>
          <w:b/>
          <w:bCs w:val="0"/>
          <w:sz w:val="24"/>
          <w:szCs w:val="24"/>
        </w:rPr>
        <w:t>Technische benodigdheden</w:t>
      </w:r>
      <w:r w:rsidRPr="00FF4E0B">
        <w:rPr>
          <w:rFonts w:ascii="Cambria" w:hAnsi="Cambria"/>
          <w:bCs w:val="0"/>
          <w:sz w:val="24"/>
          <w:szCs w:val="24"/>
        </w:rPr>
        <w:t xml:space="preserve"> – </w:t>
      </w:r>
      <w:r w:rsidR="0077453A">
        <w:rPr>
          <w:rFonts w:ascii="Cambria" w:hAnsi="Cambria"/>
          <w:bCs w:val="0"/>
          <w:sz w:val="24"/>
          <w:szCs w:val="24"/>
        </w:rPr>
        <w:t>basis licht en geluid / indien nodig kunnen de spelers evt. zelf voor de techniek zorgen</w:t>
      </w:r>
      <w:r w:rsidR="00A6796F">
        <w:rPr>
          <w:rFonts w:ascii="Cambria" w:hAnsi="Cambria"/>
          <w:bCs w:val="0"/>
          <w:sz w:val="24"/>
          <w:szCs w:val="24"/>
        </w:rPr>
        <w:t xml:space="preserve"> (stopcontacten bij de speelruimte vereist)</w:t>
      </w:r>
    </w:p>
    <w:p w14:paraId="2BB3D2CD" w14:textId="1D9654FB" w:rsidR="00B07337" w:rsidRPr="00FF4E0B" w:rsidRDefault="00B07337" w:rsidP="00DE59CC">
      <w:pPr>
        <w:pStyle w:val="Plattetekst2"/>
        <w:spacing w:after="120" w:line="288" w:lineRule="auto"/>
        <w:rPr>
          <w:rFonts w:ascii="Cambria" w:hAnsi="Cambria"/>
          <w:bCs w:val="0"/>
          <w:sz w:val="24"/>
          <w:szCs w:val="24"/>
        </w:rPr>
      </w:pPr>
      <w:r w:rsidRPr="00FF4E0B">
        <w:rPr>
          <w:rFonts w:ascii="Cambria" w:hAnsi="Cambria"/>
          <w:b/>
          <w:bCs w:val="0"/>
          <w:sz w:val="24"/>
          <w:szCs w:val="24"/>
        </w:rPr>
        <w:t>Zaal</w:t>
      </w:r>
      <w:r w:rsidRPr="00FF4E0B">
        <w:rPr>
          <w:rFonts w:ascii="Cambria" w:hAnsi="Cambria"/>
          <w:bCs w:val="0"/>
          <w:sz w:val="24"/>
          <w:szCs w:val="24"/>
        </w:rPr>
        <w:t xml:space="preserve"> – </w:t>
      </w:r>
      <w:r w:rsidR="00A6796F">
        <w:rPr>
          <w:rFonts w:ascii="Cambria" w:hAnsi="Cambria"/>
          <w:bCs w:val="0"/>
          <w:sz w:val="24"/>
          <w:szCs w:val="24"/>
        </w:rPr>
        <w:t>graag licht</w:t>
      </w:r>
      <w:r>
        <w:rPr>
          <w:rFonts w:ascii="Cambria" w:hAnsi="Cambria"/>
          <w:bCs w:val="0"/>
          <w:sz w:val="24"/>
          <w:szCs w:val="24"/>
        </w:rPr>
        <w:t xml:space="preserve"> te verduisteren</w:t>
      </w:r>
      <w:r w:rsidRPr="00FF4E0B">
        <w:rPr>
          <w:rFonts w:ascii="Cambria" w:hAnsi="Cambria"/>
          <w:bCs w:val="0"/>
          <w:sz w:val="24"/>
          <w:szCs w:val="24"/>
        </w:rPr>
        <w:t xml:space="preserve">, met speelruimte van </w:t>
      </w:r>
      <w:r w:rsidR="00A6796F" w:rsidRPr="00A6796F">
        <w:rPr>
          <w:rFonts w:ascii="Cambria" w:hAnsi="Cambria"/>
          <w:bCs w:val="0"/>
          <w:i/>
          <w:iCs/>
          <w:sz w:val="24"/>
          <w:szCs w:val="24"/>
        </w:rPr>
        <w:t>minstens</w:t>
      </w:r>
      <w:r w:rsidR="00A6796F">
        <w:rPr>
          <w:rFonts w:ascii="Cambria" w:hAnsi="Cambria"/>
          <w:bCs w:val="0"/>
          <w:sz w:val="24"/>
          <w:szCs w:val="24"/>
        </w:rPr>
        <w:t xml:space="preserve"> </w:t>
      </w:r>
      <w:r w:rsidRPr="00FF4E0B">
        <w:rPr>
          <w:rFonts w:ascii="Cambria" w:hAnsi="Cambria"/>
          <w:bCs w:val="0"/>
          <w:sz w:val="24"/>
          <w:szCs w:val="24"/>
        </w:rPr>
        <w:t>4</w:t>
      </w:r>
      <w:r w:rsidR="00AF3CFF">
        <w:rPr>
          <w:rFonts w:ascii="Cambria" w:hAnsi="Cambria"/>
          <w:bCs w:val="0"/>
          <w:sz w:val="24"/>
          <w:szCs w:val="24"/>
        </w:rPr>
        <w:t xml:space="preserve">,5 </w:t>
      </w:r>
      <w:r w:rsidRPr="00FF4E0B">
        <w:rPr>
          <w:rFonts w:ascii="Cambria" w:hAnsi="Cambria"/>
          <w:bCs w:val="0"/>
          <w:sz w:val="24"/>
          <w:szCs w:val="24"/>
        </w:rPr>
        <w:t xml:space="preserve">x </w:t>
      </w:r>
      <w:r w:rsidR="00A6796F">
        <w:rPr>
          <w:rFonts w:ascii="Cambria" w:hAnsi="Cambria"/>
          <w:bCs w:val="0"/>
          <w:sz w:val="24"/>
          <w:szCs w:val="24"/>
        </w:rPr>
        <w:t>4</w:t>
      </w:r>
      <w:r w:rsidR="00AF3CFF">
        <w:rPr>
          <w:rFonts w:ascii="Cambria" w:hAnsi="Cambria"/>
          <w:bCs w:val="0"/>
          <w:sz w:val="24"/>
          <w:szCs w:val="24"/>
        </w:rPr>
        <w:t>,5</w:t>
      </w:r>
      <w:r w:rsidRPr="00FF4E0B">
        <w:rPr>
          <w:rFonts w:ascii="Cambria" w:hAnsi="Cambria"/>
          <w:bCs w:val="0"/>
          <w:sz w:val="24"/>
          <w:szCs w:val="24"/>
        </w:rPr>
        <w:t xml:space="preserve"> vierkante meter</w:t>
      </w:r>
    </w:p>
    <w:p w14:paraId="4C2EAEF2" w14:textId="77777777" w:rsidR="00A6796F" w:rsidRDefault="00B07337" w:rsidP="00DE59CC">
      <w:pPr>
        <w:spacing w:after="120" w:line="288" w:lineRule="auto"/>
        <w:jc w:val="both"/>
        <w:rPr>
          <w:rFonts w:ascii="Cambria" w:hAnsi="Cambria"/>
          <w:lang w:val="nl-BE"/>
        </w:rPr>
      </w:pPr>
      <w:r w:rsidRPr="00FF4E0B">
        <w:rPr>
          <w:rFonts w:ascii="Cambria" w:hAnsi="Cambria"/>
          <w:b/>
          <w:lang w:val="nl-BE"/>
        </w:rPr>
        <w:t>Aantal toeschouwers</w:t>
      </w:r>
      <w:r>
        <w:rPr>
          <w:rFonts w:ascii="Cambria" w:hAnsi="Cambria"/>
          <w:lang w:val="nl-BE"/>
        </w:rPr>
        <w:t xml:space="preserve"> – </w:t>
      </w:r>
      <w:r w:rsidR="00A6796F">
        <w:rPr>
          <w:rFonts w:ascii="Cambria" w:hAnsi="Cambria"/>
          <w:lang w:val="nl-BE"/>
        </w:rPr>
        <w:t xml:space="preserve">derde kleuterklas: </w:t>
      </w:r>
      <w:r>
        <w:rPr>
          <w:rFonts w:ascii="Cambria" w:hAnsi="Cambria"/>
          <w:lang w:val="nl-BE"/>
        </w:rPr>
        <w:t>maximum 6</w:t>
      </w:r>
      <w:r w:rsidRPr="00FF4E0B">
        <w:rPr>
          <w:rFonts w:ascii="Cambria" w:hAnsi="Cambria"/>
          <w:lang w:val="nl-BE"/>
        </w:rPr>
        <w:t>0 personen</w:t>
      </w:r>
      <w:r w:rsidR="00A6796F">
        <w:rPr>
          <w:rFonts w:ascii="Cambria" w:hAnsi="Cambria"/>
          <w:lang w:val="nl-BE"/>
        </w:rPr>
        <w:t xml:space="preserve"> / – eerste tot derde leerjaar: maximum 100 personen</w:t>
      </w:r>
    </w:p>
    <w:p w14:paraId="2CAABBDF" w14:textId="77FCCD0D" w:rsidR="00B07337" w:rsidRPr="00FF4E0B" w:rsidRDefault="00A6796F" w:rsidP="00DE59CC">
      <w:pPr>
        <w:spacing w:after="120" w:line="288" w:lineRule="auto"/>
        <w:jc w:val="both"/>
        <w:rPr>
          <w:rFonts w:ascii="Cambria" w:hAnsi="Cambria"/>
          <w:lang w:val="nl-BE"/>
        </w:rPr>
      </w:pPr>
      <w:r>
        <w:rPr>
          <w:rFonts w:ascii="Cambria" w:hAnsi="Cambria"/>
          <w:b/>
          <w:bCs/>
          <w:lang w:val="nl-BE"/>
        </w:rPr>
        <w:t>Opstelling publiek</w:t>
      </w:r>
      <w:r w:rsidR="00B07337">
        <w:rPr>
          <w:rFonts w:ascii="Cambria" w:hAnsi="Cambria"/>
          <w:lang w:val="nl-BE"/>
        </w:rPr>
        <w:t xml:space="preserve"> – </w:t>
      </w:r>
      <w:r w:rsidR="00DE59CC">
        <w:rPr>
          <w:rFonts w:ascii="Cambria" w:hAnsi="Cambria"/>
          <w:lang w:val="nl-BE"/>
        </w:rPr>
        <w:t xml:space="preserve">indien geen tribune, stoelen </w:t>
      </w:r>
      <w:r>
        <w:rPr>
          <w:rFonts w:ascii="Cambria" w:hAnsi="Cambria"/>
          <w:lang w:val="nl-BE"/>
        </w:rPr>
        <w:t xml:space="preserve">zo mogelijk in een halve cirkel </w:t>
      </w:r>
      <w:r w:rsidR="00B07337" w:rsidRPr="004F25C9">
        <w:rPr>
          <w:rFonts w:ascii="Cambria" w:hAnsi="Cambria"/>
          <w:spacing w:val="-2"/>
          <w:lang w:val="nl-BE"/>
        </w:rPr>
        <w:t xml:space="preserve">in max. 6 </w:t>
      </w:r>
      <w:r>
        <w:rPr>
          <w:rFonts w:ascii="Cambria" w:hAnsi="Cambria"/>
          <w:spacing w:val="-2"/>
          <w:lang w:val="nl-BE"/>
        </w:rPr>
        <w:t xml:space="preserve">à 7 </w:t>
      </w:r>
      <w:r w:rsidR="00B07337" w:rsidRPr="004F25C9">
        <w:rPr>
          <w:rFonts w:ascii="Cambria" w:hAnsi="Cambria"/>
          <w:spacing w:val="-2"/>
          <w:lang w:val="nl-BE"/>
        </w:rPr>
        <w:t>rijen</w:t>
      </w:r>
      <w:r>
        <w:rPr>
          <w:rFonts w:ascii="Cambria" w:hAnsi="Cambria"/>
          <w:spacing w:val="-2"/>
          <w:lang w:val="nl-BE"/>
        </w:rPr>
        <w:t xml:space="preserve"> / geen kussens, </w:t>
      </w:r>
      <w:r w:rsidR="00DE59CC">
        <w:rPr>
          <w:rFonts w:ascii="Cambria" w:hAnsi="Cambria"/>
          <w:spacing w:val="-2"/>
          <w:lang w:val="nl-BE"/>
        </w:rPr>
        <w:t>maar</w:t>
      </w:r>
      <w:r>
        <w:rPr>
          <w:rFonts w:ascii="Cambria" w:hAnsi="Cambria"/>
          <w:spacing w:val="-2"/>
          <w:lang w:val="nl-BE"/>
        </w:rPr>
        <w:t xml:space="preserve"> stoelen</w:t>
      </w:r>
    </w:p>
    <w:p w14:paraId="2CF612BC" w14:textId="77B6C212" w:rsidR="00B07337" w:rsidRPr="00FF4E0B" w:rsidRDefault="00B07337" w:rsidP="00DE59CC">
      <w:pPr>
        <w:spacing w:after="120" w:line="288" w:lineRule="auto"/>
        <w:jc w:val="both"/>
        <w:rPr>
          <w:rFonts w:ascii="Cambria" w:hAnsi="Cambria"/>
          <w:lang w:val="nl-BE"/>
        </w:rPr>
      </w:pPr>
      <w:r w:rsidRPr="00FF4E0B">
        <w:rPr>
          <w:rFonts w:ascii="Cambria" w:hAnsi="Cambria"/>
          <w:b/>
          <w:lang w:val="nl-BE"/>
        </w:rPr>
        <w:t xml:space="preserve">Minimumleeftijd </w:t>
      </w:r>
      <w:r>
        <w:rPr>
          <w:rFonts w:ascii="Cambria" w:hAnsi="Cambria"/>
          <w:lang w:val="nl-BE"/>
        </w:rPr>
        <w:t>– 5</w:t>
      </w:r>
      <w:r w:rsidRPr="00FF4E0B">
        <w:rPr>
          <w:rFonts w:ascii="Cambria" w:hAnsi="Cambria"/>
          <w:lang w:val="nl-BE"/>
        </w:rPr>
        <w:t xml:space="preserve"> jaar</w:t>
      </w:r>
      <w:r w:rsidR="00DE59CC">
        <w:rPr>
          <w:rFonts w:ascii="Cambria" w:hAnsi="Cambria"/>
          <w:lang w:val="nl-BE"/>
        </w:rPr>
        <w:t xml:space="preserve"> (geschikt voor derde kleuterklas tot </w:t>
      </w:r>
      <w:r w:rsidR="00E94D2C">
        <w:rPr>
          <w:rFonts w:ascii="Cambria" w:hAnsi="Cambria"/>
          <w:lang w:val="nl-BE"/>
        </w:rPr>
        <w:t xml:space="preserve">en met </w:t>
      </w:r>
      <w:r w:rsidR="00DE59CC">
        <w:rPr>
          <w:rFonts w:ascii="Cambria" w:hAnsi="Cambria"/>
          <w:lang w:val="nl-BE"/>
        </w:rPr>
        <w:t>derde leerjaar)</w:t>
      </w:r>
    </w:p>
    <w:p w14:paraId="77397D07" w14:textId="543CB022" w:rsidR="00B07337" w:rsidRPr="00FF4E0B" w:rsidRDefault="00B07337" w:rsidP="00DE59CC">
      <w:pPr>
        <w:spacing w:after="120" w:line="288" w:lineRule="auto"/>
        <w:jc w:val="both"/>
        <w:rPr>
          <w:rFonts w:ascii="Cambria" w:hAnsi="Cambria"/>
        </w:rPr>
      </w:pPr>
      <w:r w:rsidRPr="00FF4E0B">
        <w:rPr>
          <w:rFonts w:ascii="Cambria" w:hAnsi="Cambria"/>
          <w:b/>
        </w:rPr>
        <w:t>Geluid</w:t>
      </w:r>
      <w:r w:rsidRPr="00FF4E0B">
        <w:rPr>
          <w:rFonts w:ascii="Cambria" w:hAnsi="Cambria"/>
        </w:rPr>
        <w:t xml:space="preserve"> – </w:t>
      </w:r>
      <w:r w:rsidR="00A6796F">
        <w:rPr>
          <w:rFonts w:ascii="Cambria" w:hAnsi="Cambria"/>
        </w:rPr>
        <w:t xml:space="preserve">basisvoorziening geluid / </w:t>
      </w:r>
      <w:r w:rsidRPr="00FF4E0B">
        <w:rPr>
          <w:rFonts w:ascii="Cambria" w:hAnsi="Cambria"/>
        </w:rPr>
        <w:t xml:space="preserve">de spelers beschikken </w:t>
      </w:r>
      <w:r w:rsidR="00A6796F">
        <w:rPr>
          <w:rFonts w:ascii="Cambria" w:hAnsi="Cambria"/>
        </w:rPr>
        <w:t xml:space="preserve">zo nodig </w:t>
      </w:r>
      <w:r w:rsidRPr="00FF4E0B">
        <w:rPr>
          <w:rFonts w:ascii="Cambria" w:hAnsi="Cambria"/>
        </w:rPr>
        <w:t>over een eigen geluidsversterker</w:t>
      </w:r>
      <w:r w:rsidR="00A6796F">
        <w:rPr>
          <w:rFonts w:ascii="Cambria" w:hAnsi="Cambria"/>
        </w:rPr>
        <w:t xml:space="preserve"> (alleen bij kleine groepen)</w:t>
      </w:r>
      <w:r w:rsidRPr="00FF4E0B">
        <w:rPr>
          <w:rFonts w:ascii="Cambria" w:hAnsi="Cambria"/>
        </w:rPr>
        <w:t xml:space="preserve"> / lawaaihinder van buitenaf</w:t>
      </w:r>
      <w:r>
        <w:rPr>
          <w:rFonts w:ascii="Cambria" w:hAnsi="Cambria"/>
        </w:rPr>
        <w:t xml:space="preserve"> te vermijden</w:t>
      </w:r>
    </w:p>
    <w:p w14:paraId="737E615D" w14:textId="4A895C2E" w:rsidR="00B07337" w:rsidRPr="00FF4E0B" w:rsidRDefault="00B07337" w:rsidP="00DE59CC">
      <w:pPr>
        <w:spacing w:after="120" w:line="288" w:lineRule="auto"/>
        <w:jc w:val="both"/>
        <w:rPr>
          <w:rFonts w:ascii="Cambria" w:hAnsi="Cambria"/>
        </w:rPr>
      </w:pPr>
      <w:r w:rsidRPr="00FF4E0B">
        <w:rPr>
          <w:rFonts w:ascii="Cambria" w:hAnsi="Cambria"/>
          <w:b/>
        </w:rPr>
        <w:t xml:space="preserve">Licht </w:t>
      </w:r>
      <w:r w:rsidRPr="00FF4E0B">
        <w:rPr>
          <w:rFonts w:ascii="Cambria" w:hAnsi="Cambria"/>
        </w:rPr>
        <w:t xml:space="preserve">– </w:t>
      </w:r>
      <w:r w:rsidR="00A6796F">
        <w:rPr>
          <w:rFonts w:ascii="Cambria" w:hAnsi="Cambria"/>
        </w:rPr>
        <w:t xml:space="preserve">basisvoorziening licht / </w:t>
      </w:r>
      <w:r w:rsidRPr="00FF4E0B">
        <w:rPr>
          <w:rFonts w:ascii="Cambria" w:hAnsi="Cambria"/>
        </w:rPr>
        <w:t xml:space="preserve">de spelers beschikken </w:t>
      </w:r>
      <w:r w:rsidR="00A6796F">
        <w:rPr>
          <w:rFonts w:ascii="Cambria" w:hAnsi="Cambria"/>
        </w:rPr>
        <w:t xml:space="preserve">zo nodig </w:t>
      </w:r>
      <w:r w:rsidRPr="00FF4E0B">
        <w:rPr>
          <w:rFonts w:ascii="Cambria" w:hAnsi="Cambria"/>
        </w:rPr>
        <w:t>over eigen belichting</w:t>
      </w:r>
      <w:r w:rsidR="00A6796F">
        <w:rPr>
          <w:rFonts w:ascii="Cambria" w:hAnsi="Cambria"/>
        </w:rPr>
        <w:t xml:space="preserve"> (alleen bij kleine groepen)</w:t>
      </w:r>
    </w:p>
    <w:p w14:paraId="526A154F" w14:textId="29D6D6D5" w:rsidR="00B07337" w:rsidRPr="00FF4E0B" w:rsidRDefault="00B07337" w:rsidP="00DE59CC">
      <w:pPr>
        <w:spacing w:after="120" w:line="288" w:lineRule="auto"/>
        <w:rPr>
          <w:rFonts w:ascii="Cambria" w:hAnsi="Cambria"/>
        </w:rPr>
      </w:pPr>
      <w:r w:rsidRPr="00FF4E0B">
        <w:rPr>
          <w:rFonts w:ascii="Cambria" w:hAnsi="Cambria"/>
          <w:b/>
        </w:rPr>
        <w:t>Parkeerplaats en laad- en losmogelijkheden</w:t>
      </w:r>
      <w:r w:rsidRPr="00FF4E0B">
        <w:rPr>
          <w:rFonts w:ascii="Cambria" w:hAnsi="Cambria"/>
        </w:rPr>
        <w:t xml:space="preserve"> – te voorzien vlak bij de plaats van het optreden </w:t>
      </w:r>
      <w:r>
        <w:rPr>
          <w:rFonts w:ascii="Cambria" w:hAnsi="Cambria"/>
        </w:rPr>
        <w:t xml:space="preserve">/ </w:t>
      </w:r>
      <w:r w:rsidR="00A6796F">
        <w:rPr>
          <w:rFonts w:ascii="Cambria" w:hAnsi="Cambria"/>
        </w:rPr>
        <w:t xml:space="preserve">anders </w:t>
      </w:r>
      <w:r>
        <w:rPr>
          <w:rFonts w:ascii="Cambria" w:hAnsi="Cambria"/>
        </w:rPr>
        <w:t>graag een laadkar</w:t>
      </w:r>
      <w:r w:rsidR="00A6796F">
        <w:rPr>
          <w:rFonts w:ascii="Cambria" w:hAnsi="Cambria"/>
        </w:rPr>
        <w:t>retje</w:t>
      </w:r>
      <w:r>
        <w:rPr>
          <w:rFonts w:ascii="Cambria" w:hAnsi="Cambria"/>
        </w:rPr>
        <w:t xml:space="preserve"> voorzien</w:t>
      </w:r>
      <w:r w:rsidR="00A6796F">
        <w:rPr>
          <w:rFonts w:ascii="Cambria" w:hAnsi="Cambria"/>
        </w:rPr>
        <w:t xml:space="preserve"> / </w:t>
      </w:r>
      <w:r w:rsidR="00A6796F" w:rsidRPr="00FF4E0B">
        <w:rPr>
          <w:rFonts w:ascii="Cambria" w:hAnsi="Cambria"/>
        </w:rPr>
        <w:t>helpende handen zijn</w:t>
      </w:r>
      <w:r w:rsidR="00A6796F">
        <w:rPr>
          <w:rFonts w:ascii="Cambria" w:hAnsi="Cambria"/>
        </w:rPr>
        <w:t xml:space="preserve"> </w:t>
      </w:r>
      <w:r w:rsidR="00A6796F" w:rsidRPr="00FF4E0B">
        <w:rPr>
          <w:rFonts w:ascii="Cambria" w:hAnsi="Cambria"/>
        </w:rPr>
        <w:t>welkom</w:t>
      </w:r>
    </w:p>
    <w:p w14:paraId="4AC06086" w14:textId="1C72E7A1" w:rsidR="00B07337" w:rsidRPr="00FF4E0B" w:rsidRDefault="00B07337" w:rsidP="00DE59CC">
      <w:pPr>
        <w:spacing w:after="120" w:line="288" w:lineRule="auto"/>
        <w:jc w:val="both"/>
        <w:rPr>
          <w:rFonts w:ascii="Cambria" w:hAnsi="Cambria"/>
        </w:rPr>
      </w:pPr>
      <w:r w:rsidRPr="00A6796F">
        <w:rPr>
          <w:rFonts w:ascii="Cambria" w:hAnsi="Cambria"/>
          <w:b/>
        </w:rPr>
        <w:t xml:space="preserve">Omkleedruimte en plaats </w:t>
      </w:r>
      <w:r w:rsidR="00A6796F">
        <w:rPr>
          <w:rFonts w:ascii="Cambria" w:hAnsi="Cambria"/>
          <w:b/>
        </w:rPr>
        <w:t>voor</w:t>
      </w:r>
      <w:r w:rsidRPr="00A6796F">
        <w:rPr>
          <w:rFonts w:ascii="Cambria" w:hAnsi="Cambria"/>
          <w:b/>
        </w:rPr>
        <w:t xml:space="preserve"> persoonlijke spullen</w:t>
      </w:r>
      <w:r w:rsidRPr="00FF4E0B">
        <w:rPr>
          <w:rFonts w:ascii="Cambria" w:hAnsi="Cambria"/>
        </w:rPr>
        <w:t xml:space="preserve"> – te voorzien dicht bij de plaats van het optreden, bij voorkeur met toegang tot toilet</w:t>
      </w:r>
    </w:p>
    <w:p w14:paraId="5143D2F0" w14:textId="5D0E54B6" w:rsidR="00B07337" w:rsidRDefault="00B07337" w:rsidP="00DE59CC">
      <w:pPr>
        <w:spacing w:after="120" w:line="288" w:lineRule="auto"/>
        <w:rPr>
          <w:rFonts w:ascii="Cambria" w:hAnsi="Cambria"/>
        </w:rPr>
      </w:pPr>
      <w:r w:rsidRPr="00FF4E0B">
        <w:rPr>
          <w:rFonts w:ascii="Cambria" w:hAnsi="Cambria"/>
          <w:b/>
        </w:rPr>
        <w:t>Catering</w:t>
      </w:r>
      <w:r w:rsidRPr="00FF4E0B">
        <w:rPr>
          <w:rFonts w:ascii="Cambria" w:hAnsi="Cambria"/>
        </w:rPr>
        <w:t xml:space="preserve"> – mineraalwater en zo mogelijk koffie voor 2 personen / bij de boeking van twee voorstellingen op verschillende dagdelen, gelieve een </w:t>
      </w:r>
      <w:r w:rsidR="002963B0">
        <w:rPr>
          <w:rFonts w:ascii="Cambria" w:hAnsi="Cambria"/>
        </w:rPr>
        <w:t xml:space="preserve">vegetarische </w:t>
      </w:r>
      <w:r w:rsidRPr="00FF4E0B">
        <w:rPr>
          <w:rFonts w:ascii="Cambria" w:hAnsi="Cambria"/>
        </w:rPr>
        <w:t xml:space="preserve">lunch of </w:t>
      </w:r>
      <w:r>
        <w:rPr>
          <w:rFonts w:ascii="Cambria" w:hAnsi="Cambria"/>
        </w:rPr>
        <w:t>broodjes</w:t>
      </w:r>
      <w:r w:rsidRPr="00FF4E0B">
        <w:rPr>
          <w:rFonts w:ascii="Cambria" w:hAnsi="Cambria"/>
        </w:rPr>
        <w:t xml:space="preserve"> te voorzien</w:t>
      </w:r>
      <w:r w:rsidR="002963B0">
        <w:rPr>
          <w:rFonts w:ascii="Cambria" w:hAnsi="Cambria"/>
        </w:rPr>
        <w:t xml:space="preserve"> </w:t>
      </w:r>
    </w:p>
    <w:p w14:paraId="0FC65C3E" w14:textId="622742E1" w:rsidR="00DE59CC" w:rsidRPr="000E6BB4" w:rsidRDefault="000E6BB4" w:rsidP="00DE59CC">
      <w:pPr>
        <w:spacing w:after="120" w:line="288" w:lineRule="auto"/>
        <w:rPr>
          <w:rFonts w:ascii="Cambria" w:hAnsi="Cambria"/>
          <w:b/>
          <w:bCs/>
        </w:rPr>
      </w:pPr>
      <w:r w:rsidRPr="000E6BB4">
        <w:rPr>
          <w:rFonts w:ascii="Cambria" w:hAnsi="Cambria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BF57F05" wp14:editId="3466AB4A">
            <wp:simplePos x="0" y="0"/>
            <wp:positionH relativeFrom="column">
              <wp:posOffset>1354455</wp:posOffset>
            </wp:positionH>
            <wp:positionV relativeFrom="paragraph">
              <wp:posOffset>17145</wp:posOffset>
            </wp:positionV>
            <wp:extent cx="3825240" cy="3227705"/>
            <wp:effectExtent l="0" t="0" r="3810" b="0"/>
            <wp:wrapNone/>
            <wp:docPr id="1" name="Afbeelding 1" descr="Afbeelding met tekst,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kaar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6BB4">
        <w:rPr>
          <w:rFonts w:ascii="Cambria" w:hAnsi="Cambria"/>
          <w:b/>
          <w:bCs/>
        </w:rPr>
        <w:t>Plan speelvlak</w:t>
      </w:r>
    </w:p>
    <w:sectPr w:rsidR="00DE59CC" w:rsidRPr="000E6BB4" w:rsidSect="000E6B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37"/>
    <w:rsid w:val="000E6BB4"/>
    <w:rsid w:val="002963B0"/>
    <w:rsid w:val="004567E0"/>
    <w:rsid w:val="0077453A"/>
    <w:rsid w:val="00A6796F"/>
    <w:rsid w:val="00AF3CFF"/>
    <w:rsid w:val="00B07337"/>
    <w:rsid w:val="00DB5C8C"/>
    <w:rsid w:val="00DE59CC"/>
    <w:rsid w:val="00E94D2C"/>
    <w:rsid w:val="00F8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FCDD"/>
  <w15:chartTrackingRefBased/>
  <w15:docId w15:val="{4B7C3237-C7D3-4F69-8836-6CA1EDD6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rsid w:val="00B07337"/>
    <w:pPr>
      <w:jc w:val="both"/>
    </w:pPr>
    <w:rPr>
      <w:rFonts w:ascii="Albertus Medium" w:hAnsi="Albertus Medium"/>
      <w:bCs/>
      <w:sz w:val="22"/>
      <w:szCs w:val="20"/>
      <w:lang w:val="nl-BE"/>
    </w:rPr>
  </w:style>
  <w:style w:type="character" w:customStyle="1" w:styleId="Plattetekst2Char">
    <w:name w:val="Platte tekst 2 Char"/>
    <w:basedOn w:val="Standaardalinea-lettertype"/>
    <w:link w:val="Plattetekst2"/>
    <w:rsid w:val="00B07337"/>
    <w:rPr>
      <w:rFonts w:ascii="Albertus Medium" w:eastAsia="Times New Roman" w:hAnsi="Albertus Medium" w:cs="Times New Roman"/>
      <w:bCs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siska goeminne</dc:creator>
  <cp:keywords/>
  <dc:description/>
  <cp:lastModifiedBy>User 6468</cp:lastModifiedBy>
  <cp:revision>2</cp:revision>
  <dcterms:created xsi:type="dcterms:W3CDTF">2021-09-06T08:02:00Z</dcterms:created>
  <dcterms:modified xsi:type="dcterms:W3CDTF">2021-09-06T08:02:00Z</dcterms:modified>
</cp:coreProperties>
</file>