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54E6" w14:textId="4DB251F5" w:rsidR="00AD67AE" w:rsidRDefault="00AD67AE">
      <w:pPr>
        <w:rPr>
          <w:rFonts w:ascii="Arial" w:hAnsi="Arial"/>
          <w:b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  <w:lang w:val="nl-BE"/>
        </w:rPr>
        <w:drawing>
          <wp:inline distT="0" distB="0" distL="0" distR="0" wp14:anchorId="6463AC70" wp14:editId="5EDB34A1">
            <wp:extent cx="976189" cy="1028700"/>
            <wp:effectExtent l="0" t="0" r="1905" b="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28" cy="10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F07EC" w14:textId="77777777" w:rsidR="00AD67AE" w:rsidRDefault="00AD67AE">
      <w:pPr>
        <w:rPr>
          <w:rFonts w:ascii="Arial" w:hAnsi="Arial"/>
          <w:b/>
        </w:rPr>
      </w:pPr>
    </w:p>
    <w:p w14:paraId="53588B32" w14:textId="69B175DC" w:rsidR="00BF66E0" w:rsidRDefault="007819AD">
      <w:pPr>
        <w:rPr>
          <w:rFonts w:ascii="Arial" w:hAnsi="Arial"/>
          <w:b/>
        </w:rPr>
      </w:pPr>
      <w:r w:rsidRPr="006E7D0B">
        <w:rPr>
          <w:rFonts w:ascii="Arial" w:hAnsi="Arial"/>
          <w:b/>
        </w:rPr>
        <w:t>TSUNAMI</w:t>
      </w:r>
      <w:r w:rsidR="009A06EF" w:rsidRPr="006E7D0B">
        <w:rPr>
          <w:rFonts w:ascii="Arial" w:hAnsi="Arial"/>
          <w:b/>
        </w:rPr>
        <w:t xml:space="preserve"> </w:t>
      </w:r>
      <w:proofErr w:type="spellStart"/>
      <w:r w:rsidR="00AD67AE" w:rsidRPr="006E7D0B">
        <w:rPr>
          <w:rFonts w:ascii="Arial" w:hAnsi="Arial"/>
          <w:b/>
        </w:rPr>
        <w:t>TSUNAMI</w:t>
      </w:r>
      <w:proofErr w:type="spellEnd"/>
    </w:p>
    <w:p w14:paraId="719AC7C2" w14:textId="4A18DEA0" w:rsidR="00FE59CB" w:rsidRPr="006E7D0B" w:rsidRDefault="00BF66E0">
      <w:pPr>
        <w:rPr>
          <w:rFonts w:ascii="Arial" w:hAnsi="Arial"/>
          <w:b/>
        </w:rPr>
      </w:pPr>
      <w:r>
        <w:rPr>
          <w:rFonts w:ascii="Arial" w:hAnsi="Arial"/>
          <w:b/>
        </w:rPr>
        <w:t>MEVROUW JA &amp; MENEER NEE</w:t>
      </w:r>
    </w:p>
    <w:p w14:paraId="59EE4DA5" w14:textId="77777777" w:rsidR="009A06EF" w:rsidRPr="006E7D0B" w:rsidRDefault="009A06EF">
      <w:pPr>
        <w:rPr>
          <w:rFonts w:ascii="Arial" w:hAnsi="Arial"/>
        </w:rPr>
      </w:pPr>
    </w:p>
    <w:p w14:paraId="1A146D1F" w14:textId="77777777" w:rsidR="00BF66E0" w:rsidRDefault="009A06EF" w:rsidP="009A06EF">
      <w:pPr>
        <w:rPr>
          <w:rFonts w:ascii="Arial" w:hAnsi="Arial"/>
          <w:i/>
        </w:rPr>
      </w:pPr>
      <w:r w:rsidRPr="006E7D0B">
        <w:rPr>
          <w:rFonts w:ascii="Arial" w:hAnsi="Arial"/>
          <w:i/>
        </w:rPr>
        <w:t xml:space="preserve">Mevrouw Ja houdt van </w:t>
      </w:r>
      <w:r w:rsidR="004C60BD" w:rsidRPr="006E7D0B">
        <w:rPr>
          <w:rFonts w:ascii="Arial" w:hAnsi="Arial"/>
          <w:i/>
        </w:rPr>
        <w:t>slingers en</w:t>
      </w:r>
      <w:r w:rsidR="00710E9D" w:rsidRPr="006E7D0B">
        <w:rPr>
          <w:rFonts w:ascii="Arial" w:hAnsi="Arial"/>
          <w:i/>
        </w:rPr>
        <w:t xml:space="preserve"> </w:t>
      </w:r>
      <w:r w:rsidR="00C5592B" w:rsidRPr="006E7D0B">
        <w:rPr>
          <w:rFonts w:ascii="Arial" w:hAnsi="Arial"/>
          <w:i/>
        </w:rPr>
        <w:t xml:space="preserve">bloemen, </w:t>
      </w:r>
    </w:p>
    <w:p w14:paraId="1D88A79E" w14:textId="37217864" w:rsidR="00910006" w:rsidRPr="006E7D0B" w:rsidRDefault="004C60BD" w:rsidP="009A06EF">
      <w:pPr>
        <w:rPr>
          <w:rFonts w:ascii="Arial" w:hAnsi="Arial"/>
          <w:i/>
        </w:rPr>
      </w:pPr>
      <w:proofErr w:type="gramStart"/>
      <w:r w:rsidRPr="006E7D0B">
        <w:rPr>
          <w:rFonts w:ascii="Arial" w:hAnsi="Arial"/>
          <w:i/>
        </w:rPr>
        <w:t>van</w:t>
      </w:r>
      <w:proofErr w:type="gramEnd"/>
      <w:r w:rsidRPr="006E7D0B">
        <w:rPr>
          <w:rFonts w:ascii="Arial" w:hAnsi="Arial"/>
          <w:i/>
        </w:rPr>
        <w:t xml:space="preserve"> </w:t>
      </w:r>
      <w:r w:rsidR="002C1068" w:rsidRPr="006E7D0B">
        <w:rPr>
          <w:rFonts w:ascii="Arial" w:hAnsi="Arial"/>
          <w:i/>
        </w:rPr>
        <w:t>taart</w:t>
      </w:r>
      <w:r w:rsidR="009A06EF" w:rsidRPr="006E7D0B">
        <w:rPr>
          <w:rFonts w:ascii="Arial" w:hAnsi="Arial"/>
          <w:i/>
        </w:rPr>
        <w:t xml:space="preserve"> en</w:t>
      </w:r>
      <w:r w:rsidR="002C1068" w:rsidRPr="006E7D0B">
        <w:rPr>
          <w:rFonts w:ascii="Arial" w:hAnsi="Arial"/>
          <w:i/>
        </w:rPr>
        <w:t xml:space="preserve"> avontuur.</w:t>
      </w:r>
      <w:r w:rsidR="009A06EF" w:rsidRPr="006E7D0B">
        <w:rPr>
          <w:rFonts w:ascii="Arial" w:hAnsi="Arial"/>
          <w:i/>
        </w:rPr>
        <w:t xml:space="preserve"> </w:t>
      </w:r>
    </w:p>
    <w:p w14:paraId="6670012A" w14:textId="77777777" w:rsidR="00BF66E0" w:rsidRDefault="00A76A6B" w:rsidP="00A76A6B">
      <w:pPr>
        <w:rPr>
          <w:rFonts w:ascii="Arial" w:hAnsi="Arial"/>
          <w:i/>
        </w:rPr>
      </w:pPr>
      <w:r w:rsidRPr="006E7D0B">
        <w:rPr>
          <w:rFonts w:ascii="Arial" w:hAnsi="Arial"/>
          <w:i/>
        </w:rPr>
        <w:t xml:space="preserve">Ze </w:t>
      </w:r>
      <w:r w:rsidR="004C60BD" w:rsidRPr="006E7D0B">
        <w:rPr>
          <w:rFonts w:ascii="Arial" w:hAnsi="Arial"/>
          <w:i/>
        </w:rPr>
        <w:t>vindt</w:t>
      </w:r>
      <w:r w:rsidRPr="006E7D0B">
        <w:rPr>
          <w:rFonts w:ascii="Arial" w:hAnsi="Arial"/>
          <w:i/>
        </w:rPr>
        <w:t xml:space="preserve"> altijd wel een streepje </w:t>
      </w:r>
      <w:r w:rsidR="004C60BD" w:rsidRPr="006E7D0B">
        <w:rPr>
          <w:rFonts w:ascii="Arial" w:hAnsi="Arial"/>
          <w:i/>
        </w:rPr>
        <w:t>blauw in de</w:t>
      </w:r>
      <w:r w:rsidR="00910006" w:rsidRPr="006E7D0B">
        <w:rPr>
          <w:rFonts w:ascii="Arial" w:hAnsi="Arial"/>
          <w:i/>
        </w:rPr>
        <w:t xml:space="preserve"> lucht. </w:t>
      </w:r>
    </w:p>
    <w:p w14:paraId="2969C5A4" w14:textId="77777777" w:rsidR="00BF66E0" w:rsidRDefault="009A06EF" w:rsidP="00A76A6B">
      <w:pPr>
        <w:rPr>
          <w:rFonts w:ascii="Arial" w:hAnsi="Arial"/>
          <w:i/>
        </w:rPr>
      </w:pPr>
      <w:r w:rsidRPr="006E7D0B">
        <w:rPr>
          <w:rFonts w:ascii="Arial" w:hAnsi="Arial"/>
          <w:i/>
        </w:rPr>
        <w:t xml:space="preserve">Meneer Nee </w:t>
      </w:r>
      <w:r w:rsidR="0049044F" w:rsidRPr="006E7D0B">
        <w:rPr>
          <w:rFonts w:ascii="Arial" w:hAnsi="Arial"/>
          <w:i/>
        </w:rPr>
        <w:t>maakt zich zorgen over dat ene wolkje</w:t>
      </w:r>
      <w:r w:rsidRPr="006E7D0B">
        <w:rPr>
          <w:rFonts w:ascii="Arial" w:hAnsi="Arial"/>
          <w:i/>
        </w:rPr>
        <w:t>.</w:t>
      </w:r>
      <w:r w:rsidR="002C1068" w:rsidRPr="006E7D0B">
        <w:rPr>
          <w:rFonts w:ascii="Arial" w:hAnsi="Arial"/>
          <w:i/>
        </w:rPr>
        <w:t xml:space="preserve"> </w:t>
      </w:r>
    </w:p>
    <w:p w14:paraId="168C1828" w14:textId="77777777" w:rsidR="00BF66E0" w:rsidRDefault="00910006" w:rsidP="00A76A6B">
      <w:pPr>
        <w:rPr>
          <w:rFonts w:ascii="Arial" w:hAnsi="Arial"/>
          <w:i/>
        </w:rPr>
      </w:pPr>
      <w:r w:rsidRPr="006E7D0B">
        <w:rPr>
          <w:rFonts w:ascii="Arial" w:hAnsi="Arial"/>
          <w:i/>
        </w:rPr>
        <w:t xml:space="preserve">Mevrouw Ja omarmt het leven. </w:t>
      </w:r>
    </w:p>
    <w:p w14:paraId="42031480" w14:textId="77777777" w:rsidR="00BF66E0" w:rsidRDefault="00910006" w:rsidP="00A76A6B">
      <w:pPr>
        <w:rPr>
          <w:rFonts w:ascii="Arial" w:hAnsi="Arial"/>
          <w:i/>
        </w:rPr>
      </w:pPr>
      <w:r w:rsidRPr="006E7D0B">
        <w:rPr>
          <w:rFonts w:ascii="Arial" w:hAnsi="Arial"/>
          <w:i/>
        </w:rPr>
        <w:t>Meneer Nee omarmt liever Mevrouw Ja.</w:t>
      </w:r>
      <w:r w:rsidR="00CD7F22" w:rsidRPr="006E7D0B">
        <w:rPr>
          <w:rFonts w:ascii="Arial" w:hAnsi="Arial"/>
          <w:i/>
        </w:rPr>
        <w:t xml:space="preserve"> </w:t>
      </w:r>
    </w:p>
    <w:p w14:paraId="3DB6B04B" w14:textId="77777777" w:rsidR="00BF66E0" w:rsidRDefault="00A76A6B" w:rsidP="00A76A6B">
      <w:pPr>
        <w:rPr>
          <w:rFonts w:ascii="Arial" w:hAnsi="Arial"/>
          <w:i/>
        </w:rPr>
      </w:pPr>
      <w:r w:rsidRPr="006E7D0B">
        <w:rPr>
          <w:rFonts w:ascii="Arial" w:hAnsi="Arial"/>
          <w:i/>
        </w:rPr>
        <w:t xml:space="preserve">Op een ochtend heeft Mevrouw Ja geen zin om uit bed te komen. </w:t>
      </w:r>
    </w:p>
    <w:p w14:paraId="2BAE9C40" w14:textId="77777777" w:rsidR="00BF66E0" w:rsidRDefault="00F77626" w:rsidP="00A76A6B">
      <w:pPr>
        <w:rPr>
          <w:rFonts w:ascii="Arial" w:hAnsi="Arial"/>
          <w:i/>
        </w:rPr>
      </w:pPr>
      <w:r w:rsidRPr="006E7D0B">
        <w:rPr>
          <w:rFonts w:ascii="Arial" w:hAnsi="Arial"/>
          <w:i/>
        </w:rPr>
        <w:t xml:space="preserve">Het is donker in haar hoofd. </w:t>
      </w:r>
    </w:p>
    <w:p w14:paraId="5E64A27E" w14:textId="77777777" w:rsidR="00BF66E0" w:rsidRDefault="009047E7" w:rsidP="00A76A6B">
      <w:pPr>
        <w:rPr>
          <w:rFonts w:ascii="Arial" w:hAnsi="Arial"/>
          <w:i/>
        </w:rPr>
      </w:pPr>
      <w:r w:rsidRPr="006E7D0B">
        <w:rPr>
          <w:rFonts w:ascii="Arial" w:hAnsi="Arial"/>
          <w:i/>
        </w:rPr>
        <w:t>Meneer Nee wil alles doen om haar weer vrolijk te maken</w:t>
      </w:r>
      <w:r w:rsidRPr="00823621">
        <w:rPr>
          <w:rFonts w:ascii="Arial" w:hAnsi="Arial"/>
          <w:i/>
        </w:rPr>
        <w:t>.</w:t>
      </w:r>
      <w:r w:rsidR="00B86016">
        <w:rPr>
          <w:rFonts w:ascii="Arial" w:hAnsi="Arial"/>
          <w:i/>
        </w:rPr>
        <w:t xml:space="preserve"> </w:t>
      </w:r>
    </w:p>
    <w:p w14:paraId="06202C7C" w14:textId="64AD10A6" w:rsidR="009047E7" w:rsidRPr="006E7D0B" w:rsidRDefault="005C03B3" w:rsidP="00A76A6B">
      <w:pPr>
        <w:rPr>
          <w:rFonts w:ascii="Arial" w:hAnsi="Arial"/>
          <w:i/>
        </w:rPr>
      </w:pPr>
      <w:r>
        <w:rPr>
          <w:rFonts w:ascii="Arial" w:hAnsi="Arial"/>
          <w:i/>
        </w:rPr>
        <w:t>Zal</w:t>
      </w:r>
      <w:r w:rsidR="009047E7" w:rsidRPr="006E7D0B">
        <w:rPr>
          <w:rFonts w:ascii="Arial" w:hAnsi="Arial"/>
          <w:i/>
        </w:rPr>
        <w:t xml:space="preserve"> het hem lukken?</w:t>
      </w:r>
    </w:p>
    <w:p w14:paraId="2D7B48CD" w14:textId="77777777" w:rsidR="00910006" w:rsidRPr="006E7D0B" w:rsidRDefault="00910006" w:rsidP="009A06EF">
      <w:pPr>
        <w:rPr>
          <w:rFonts w:ascii="Arial" w:hAnsi="Arial"/>
        </w:rPr>
      </w:pPr>
    </w:p>
    <w:p w14:paraId="2AF3325A" w14:textId="55BAB515" w:rsidR="00A76A6B" w:rsidRDefault="000E22E4" w:rsidP="009A06EF">
      <w:pPr>
        <w:rPr>
          <w:rFonts w:ascii="Arial" w:hAnsi="Arial"/>
        </w:rPr>
      </w:pPr>
      <w:r>
        <w:rPr>
          <w:rFonts w:ascii="Arial" w:hAnsi="Arial"/>
        </w:rPr>
        <w:t>‘</w:t>
      </w:r>
      <w:r w:rsidR="00A76A6B" w:rsidRPr="000E22E4">
        <w:rPr>
          <w:rFonts w:ascii="Arial" w:hAnsi="Arial"/>
        </w:rPr>
        <w:t>Mevrouw Ja &amp; Meneer Nee</w:t>
      </w:r>
      <w:r>
        <w:rPr>
          <w:rFonts w:ascii="Arial" w:hAnsi="Arial"/>
        </w:rPr>
        <w:t>’</w:t>
      </w:r>
      <w:r w:rsidR="00A76A6B" w:rsidRPr="006E7D0B">
        <w:rPr>
          <w:rFonts w:ascii="Arial" w:hAnsi="Arial"/>
        </w:rPr>
        <w:t xml:space="preserve"> is een </w:t>
      </w:r>
      <w:r>
        <w:rPr>
          <w:rFonts w:ascii="Arial" w:hAnsi="Arial"/>
        </w:rPr>
        <w:t xml:space="preserve">grappige en ontroerende </w:t>
      </w:r>
      <w:r w:rsidR="00A76A6B" w:rsidRPr="006E7D0B">
        <w:rPr>
          <w:rFonts w:ascii="Arial" w:hAnsi="Arial"/>
        </w:rPr>
        <w:t>muziektheatervoorstelling vol levenslust</w:t>
      </w:r>
      <w:r>
        <w:rPr>
          <w:rFonts w:ascii="Arial" w:hAnsi="Arial"/>
        </w:rPr>
        <w:t xml:space="preserve"> en liedjes</w:t>
      </w:r>
      <w:r w:rsidR="007819AD" w:rsidRPr="006E7D0B">
        <w:rPr>
          <w:rFonts w:ascii="Arial" w:hAnsi="Arial"/>
        </w:rPr>
        <w:t xml:space="preserve">, </w:t>
      </w:r>
      <w:r w:rsidR="007819AD" w:rsidRPr="006E7D0B">
        <w:rPr>
          <w:rFonts w:ascii="Arial" w:eastAsia="Times New Roman" w:hAnsi="Arial" w:cs="Times New Roman"/>
          <w:color w:val="1D2129"/>
          <w:shd w:val="clear" w:color="auto" w:fill="FFFFFF"/>
        </w:rPr>
        <w:t>gebaseerd op het gelij</w:t>
      </w:r>
      <w:r w:rsidR="008E28AE">
        <w:rPr>
          <w:rFonts w:ascii="Arial" w:eastAsia="Times New Roman" w:hAnsi="Arial" w:cs="Times New Roman"/>
          <w:color w:val="1D2129"/>
          <w:shd w:val="clear" w:color="auto" w:fill="FFFFFF"/>
        </w:rPr>
        <w:t>knamige prentenboek van Pieter v</w:t>
      </w:r>
      <w:r w:rsidR="007819AD" w:rsidRPr="006E7D0B">
        <w:rPr>
          <w:rFonts w:ascii="Arial" w:eastAsia="Times New Roman" w:hAnsi="Arial" w:cs="Times New Roman"/>
          <w:color w:val="1D2129"/>
          <w:shd w:val="clear" w:color="auto" w:fill="FFFFFF"/>
        </w:rPr>
        <w:t xml:space="preserve">an </w:t>
      </w:r>
      <w:proofErr w:type="spellStart"/>
      <w:r w:rsidR="007819AD" w:rsidRPr="006E7D0B">
        <w:rPr>
          <w:rFonts w:ascii="Arial" w:eastAsia="Times New Roman" w:hAnsi="Arial" w:cs="Times New Roman"/>
          <w:color w:val="1D2129"/>
          <w:shd w:val="clear" w:color="auto" w:fill="FFFFFF"/>
        </w:rPr>
        <w:t>Oudheusden</w:t>
      </w:r>
      <w:proofErr w:type="spellEnd"/>
      <w:r w:rsidR="007819AD" w:rsidRPr="006E7D0B">
        <w:rPr>
          <w:rFonts w:ascii="Arial" w:eastAsia="Times New Roman" w:hAnsi="Arial" w:cs="Times New Roman"/>
          <w:color w:val="1D2129"/>
          <w:shd w:val="clear" w:color="auto" w:fill="FFFFFF"/>
        </w:rPr>
        <w:t xml:space="preserve"> en Inge Bogaerts</w:t>
      </w:r>
      <w:r w:rsidR="00A76A6B" w:rsidRPr="006E7D0B">
        <w:rPr>
          <w:rFonts w:ascii="Arial" w:hAnsi="Arial"/>
        </w:rPr>
        <w:t>.</w:t>
      </w:r>
    </w:p>
    <w:p w14:paraId="76C1C363" w14:textId="0271A83A" w:rsidR="00BF66E0" w:rsidRDefault="00BF66E0" w:rsidP="009A06EF">
      <w:pPr>
        <w:rPr>
          <w:rFonts w:ascii="Arial" w:hAnsi="Arial"/>
        </w:rPr>
      </w:pPr>
    </w:p>
    <w:p w14:paraId="11435B8B" w14:textId="77777777" w:rsidR="00BF66E0" w:rsidRPr="009B5D64" w:rsidRDefault="00BF66E0" w:rsidP="00BF66E0">
      <w:pPr>
        <w:rPr>
          <w:rFonts w:ascii="Arial" w:hAnsi="Arial"/>
        </w:rPr>
      </w:pPr>
      <w:r>
        <w:rPr>
          <w:rFonts w:ascii="Arial" w:hAnsi="Arial"/>
        </w:rPr>
        <w:t xml:space="preserve">Fleur Hendriks en Joep </w:t>
      </w:r>
      <w:proofErr w:type="spellStart"/>
      <w:r>
        <w:rPr>
          <w:rFonts w:ascii="Arial" w:hAnsi="Arial"/>
        </w:rPr>
        <w:t>Conjaerts</w:t>
      </w:r>
      <w:proofErr w:type="spellEnd"/>
      <w:r>
        <w:rPr>
          <w:rFonts w:ascii="Arial" w:hAnsi="Arial"/>
        </w:rPr>
        <w:t xml:space="preserve"> zijn TSUNAMI. Ooit klasgenoten op kleinkunstacademie Studio Herman Teirlinck en al jarenlang op de planken bij onder andere Radio </w:t>
      </w:r>
      <w:proofErr w:type="spellStart"/>
      <w:r>
        <w:rPr>
          <w:rFonts w:ascii="Arial" w:hAnsi="Arial"/>
        </w:rPr>
        <w:t>Oorwoud</w:t>
      </w:r>
      <w:proofErr w:type="spellEnd"/>
      <w:r>
        <w:rPr>
          <w:rFonts w:ascii="Arial" w:hAnsi="Arial"/>
        </w:rPr>
        <w:t xml:space="preserve">, Red en Lily, </w:t>
      </w:r>
      <w:proofErr w:type="spellStart"/>
      <w:r>
        <w:rPr>
          <w:rFonts w:ascii="Arial" w:hAnsi="Arial"/>
        </w:rPr>
        <w:t>Allez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Chantez</w:t>
      </w:r>
      <w:proofErr w:type="spellEnd"/>
      <w:r>
        <w:rPr>
          <w:rFonts w:ascii="Arial" w:hAnsi="Arial"/>
        </w:rPr>
        <w:t xml:space="preserve">! </w:t>
      </w:r>
      <w:proofErr w:type="gramStart"/>
      <w:r>
        <w:rPr>
          <w:rFonts w:ascii="Arial" w:hAnsi="Arial"/>
        </w:rPr>
        <w:t>en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luxemburg</w:t>
      </w:r>
      <w:proofErr w:type="spellEnd"/>
      <w:r>
        <w:rPr>
          <w:rFonts w:ascii="Arial" w:hAnsi="Arial"/>
        </w:rPr>
        <w:t xml:space="preserve"> vzw. Nu bundelen ze hun krachten in dit </w:t>
      </w:r>
      <w:r w:rsidRPr="008E6552">
        <w:rPr>
          <w:rFonts w:ascii="Arial" w:hAnsi="Arial"/>
        </w:rPr>
        <w:t>spiksplinternieuwe theatergezelschap</w:t>
      </w:r>
      <w:r w:rsidRPr="006916D4">
        <w:rPr>
          <w:rFonts w:ascii="Arial" w:hAnsi="Arial"/>
        </w:rPr>
        <w:t>: TSUNAMI</w:t>
      </w:r>
      <w:r>
        <w:rPr>
          <w:rFonts w:ascii="Arial" w:hAnsi="Arial"/>
        </w:rPr>
        <w:t>.</w:t>
      </w:r>
      <w:r w:rsidRPr="00C5592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5D4F64E7" w14:textId="6E66C0C1" w:rsidR="00BF66E0" w:rsidRPr="006E7D0B" w:rsidRDefault="00BF66E0" w:rsidP="009A06EF">
      <w:pPr>
        <w:rPr>
          <w:rFonts w:ascii="Arial" w:hAnsi="Arial"/>
        </w:rPr>
      </w:pPr>
    </w:p>
    <w:p w14:paraId="0A668A4E" w14:textId="10CBA7F9" w:rsidR="006E7D0B" w:rsidRPr="006E7D0B" w:rsidRDefault="006E7D0B" w:rsidP="006E7D0B">
      <w:pPr>
        <w:rPr>
          <w:rFonts w:ascii="Arial" w:hAnsi="Arial"/>
        </w:rPr>
      </w:pPr>
      <w:r w:rsidRPr="006E7D0B">
        <w:rPr>
          <w:rFonts w:ascii="Arial" w:hAnsi="Arial"/>
        </w:rPr>
        <w:t xml:space="preserve">Originele tekst: Pieter van </w:t>
      </w:r>
      <w:proofErr w:type="spellStart"/>
      <w:r w:rsidRPr="006E7D0B">
        <w:rPr>
          <w:rFonts w:ascii="Arial" w:hAnsi="Arial"/>
        </w:rPr>
        <w:t>Oudheusden</w:t>
      </w:r>
      <w:proofErr w:type="spellEnd"/>
      <w:r w:rsidR="00941458">
        <w:rPr>
          <w:rFonts w:ascii="Arial" w:hAnsi="Arial"/>
        </w:rPr>
        <w:br/>
      </w:r>
      <w:r w:rsidR="00941458" w:rsidRPr="006E7D0B">
        <w:rPr>
          <w:rFonts w:ascii="Arial" w:eastAsia="Times New Roman" w:hAnsi="Arial" w:cs="Times New Roman"/>
          <w:color w:val="1D2129"/>
          <w:shd w:val="clear" w:color="auto" w:fill="FFFFFF"/>
        </w:rPr>
        <w:t>Beeld: Inge Bogaerts</w:t>
      </w:r>
    </w:p>
    <w:p w14:paraId="63E807B6" w14:textId="344A5BC9" w:rsidR="006E7D0B" w:rsidRDefault="00AE5196" w:rsidP="006E7D0B">
      <w:pPr>
        <w:rPr>
          <w:rFonts w:ascii="Arial" w:hAnsi="Arial"/>
        </w:rPr>
      </w:pPr>
      <w:r>
        <w:rPr>
          <w:rFonts w:ascii="Arial" w:hAnsi="Arial"/>
        </w:rPr>
        <w:t>Tekst, muziek en</w:t>
      </w:r>
      <w:r w:rsidR="006E7D0B" w:rsidRPr="006E7D0B">
        <w:rPr>
          <w:rFonts w:ascii="Arial" w:hAnsi="Arial"/>
        </w:rPr>
        <w:t xml:space="preserve"> spel: Joep </w:t>
      </w:r>
      <w:proofErr w:type="spellStart"/>
      <w:r w:rsidR="006E7D0B" w:rsidRPr="006E7D0B">
        <w:rPr>
          <w:rFonts w:ascii="Arial" w:hAnsi="Arial"/>
        </w:rPr>
        <w:t>Conjaerts</w:t>
      </w:r>
      <w:proofErr w:type="spellEnd"/>
      <w:r w:rsidR="006E7D0B" w:rsidRPr="006E7D0B">
        <w:rPr>
          <w:rFonts w:ascii="Arial" w:hAnsi="Arial"/>
        </w:rPr>
        <w:t xml:space="preserve"> &amp; Fleur Hendriks </w:t>
      </w:r>
    </w:p>
    <w:p w14:paraId="577CB0B9" w14:textId="55722846" w:rsidR="006E7D0B" w:rsidRDefault="006E7D0B" w:rsidP="006E7D0B">
      <w:pPr>
        <w:rPr>
          <w:rFonts w:ascii="Arial" w:eastAsia="Times New Roman" w:hAnsi="Arial" w:cs="Times New Roman"/>
          <w:color w:val="1D2129"/>
          <w:shd w:val="clear" w:color="auto" w:fill="FFFFFF"/>
        </w:rPr>
      </w:pPr>
      <w:r w:rsidRPr="006E7D0B">
        <w:rPr>
          <w:rFonts w:ascii="Arial" w:hAnsi="Arial"/>
        </w:rPr>
        <w:t>Met dank aan: Tonee</w:t>
      </w:r>
      <w:r w:rsidR="00AD52E2">
        <w:rPr>
          <w:rFonts w:ascii="Arial" w:hAnsi="Arial"/>
        </w:rPr>
        <w:t xml:space="preserve">lgezelschap </w:t>
      </w:r>
      <w:proofErr w:type="spellStart"/>
      <w:r w:rsidR="00AD52E2">
        <w:rPr>
          <w:rFonts w:ascii="Arial" w:hAnsi="Arial"/>
        </w:rPr>
        <w:t>luxemburg</w:t>
      </w:r>
      <w:proofErr w:type="spellEnd"/>
      <w:r w:rsidR="00075C88">
        <w:rPr>
          <w:rFonts w:ascii="Arial" w:hAnsi="Arial"/>
        </w:rPr>
        <w:t xml:space="preserve"> vzw</w:t>
      </w:r>
      <w:r w:rsidR="00AD52E2">
        <w:rPr>
          <w:rFonts w:ascii="Arial" w:hAnsi="Arial"/>
        </w:rPr>
        <w:t>, Arlette V</w:t>
      </w:r>
      <w:r w:rsidRPr="006E7D0B">
        <w:rPr>
          <w:rFonts w:ascii="Arial" w:hAnsi="Arial"/>
        </w:rPr>
        <w:t xml:space="preserve">an </w:t>
      </w:r>
      <w:proofErr w:type="spellStart"/>
      <w:r w:rsidRPr="006E7D0B">
        <w:rPr>
          <w:rFonts w:ascii="Arial" w:hAnsi="Arial"/>
        </w:rPr>
        <w:t>Overvelt</w:t>
      </w:r>
      <w:proofErr w:type="spellEnd"/>
      <w:r w:rsidRPr="006E7D0B">
        <w:rPr>
          <w:rFonts w:ascii="Arial" w:hAnsi="Arial"/>
        </w:rPr>
        <w:t xml:space="preserve">, </w:t>
      </w:r>
      <w:r w:rsidRPr="006E7D0B">
        <w:rPr>
          <w:rFonts w:ascii="Arial" w:eastAsia="Times New Roman" w:hAnsi="Arial" w:cs="Times New Roman"/>
          <w:color w:val="1D2129"/>
          <w:shd w:val="clear" w:color="auto" w:fill="FFFFFF"/>
        </w:rPr>
        <w:t xml:space="preserve">Inge Bogaerts, Annette Schalkers, Irina </w:t>
      </w:r>
      <w:proofErr w:type="spellStart"/>
      <w:r w:rsidRPr="006E7D0B">
        <w:rPr>
          <w:rFonts w:ascii="Arial" w:eastAsia="Times New Roman" w:hAnsi="Arial" w:cs="Times New Roman"/>
          <w:color w:val="1D2129"/>
          <w:shd w:val="clear" w:color="auto" w:fill="FFFFFF"/>
        </w:rPr>
        <w:t>Biscop</w:t>
      </w:r>
      <w:proofErr w:type="spellEnd"/>
      <w:r w:rsidRPr="006E7D0B">
        <w:rPr>
          <w:rFonts w:ascii="Arial" w:eastAsia="Times New Roman" w:hAnsi="Arial" w:cs="Times New Roman"/>
          <w:color w:val="1D2129"/>
          <w:shd w:val="clear" w:color="auto" w:fill="FFFFFF"/>
        </w:rPr>
        <w:t xml:space="preserve"> en </w:t>
      </w:r>
      <w:r w:rsidR="007C0AE7">
        <w:rPr>
          <w:rFonts w:ascii="Arial" w:eastAsia="Times New Roman" w:hAnsi="Arial" w:cs="Times New Roman"/>
          <w:color w:val="1D2129"/>
          <w:shd w:val="clear" w:color="auto" w:fill="FFFFFF"/>
        </w:rPr>
        <w:t xml:space="preserve">Uitgeverij </w:t>
      </w:r>
      <w:proofErr w:type="spellStart"/>
      <w:r w:rsidR="007C0AE7">
        <w:rPr>
          <w:rFonts w:ascii="Arial" w:eastAsia="Times New Roman" w:hAnsi="Arial" w:cs="Times New Roman"/>
          <w:color w:val="1D2129"/>
          <w:shd w:val="clear" w:color="auto" w:fill="FFFFFF"/>
        </w:rPr>
        <w:t>Lannoo</w:t>
      </w:r>
      <w:proofErr w:type="spellEnd"/>
      <w:r w:rsidRPr="006E7D0B">
        <w:rPr>
          <w:rFonts w:ascii="Arial" w:eastAsia="Times New Roman" w:hAnsi="Arial" w:cs="Times New Roman"/>
          <w:color w:val="1D2129"/>
          <w:shd w:val="clear" w:color="auto" w:fill="FFFFFF"/>
        </w:rPr>
        <w:t>.</w:t>
      </w:r>
    </w:p>
    <w:p w14:paraId="177FE6B0" w14:textId="691D9A11" w:rsidR="00BF66E0" w:rsidRDefault="00F97477" w:rsidP="006E7D0B">
      <w:pPr>
        <w:rPr>
          <w:rFonts w:ascii="Arial" w:eastAsia="Times New Roman" w:hAnsi="Arial" w:cs="Times New Roman"/>
          <w:color w:val="1D2129"/>
          <w:shd w:val="clear" w:color="auto" w:fill="FFFFFF"/>
        </w:rPr>
      </w:pPr>
      <w:proofErr w:type="gramStart"/>
      <w:r>
        <w:rPr>
          <w:rFonts w:ascii="Arial" w:eastAsia="Times New Roman" w:hAnsi="Arial" w:cs="Times New Roman"/>
          <w:color w:val="1D2129"/>
          <w:shd w:val="clear" w:color="auto" w:fill="FFFFFF"/>
        </w:rPr>
        <w:t>Regie :</w:t>
      </w:r>
      <w:proofErr w:type="gramEnd"/>
      <w:r>
        <w:rPr>
          <w:rFonts w:ascii="Arial" w:eastAsia="Times New Roman" w:hAnsi="Arial" w:cs="Times New Roman"/>
          <w:color w:val="1D2129"/>
          <w:shd w:val="clear" w:color="auto" w:fill="FFFFFF"/>
        </w:rPr>
        <w:t xml:space="preserve"> Irina </w:t>
      </w:r>
      <w:proofErr w:type="spellStart"/>
      <w:r>
        <w:rPr>
          <w:rFonts w:ascii="Arial" w:eastAsia="Times New Roman" w:hAnsi="Arial" w:cs="Times New Roman"/>
          <w:color w:val="1D2129"/>
          <w:shd w:val="clear" w:color="auto" w:fill="FFFFFF"/>
        </w:rPr>
        <w:t>Biscop</w:t>
      </w:r>
      <w:proofErr w:type="spellEnd"/>
    </w:p>
    <w:p w14:paraId="564CA566" w14:textId="0E5CFB0C" w:rsidR="00BF66E0" w:rsidRPr="008E6552" w:rsidRDefault="00BF66E0" w:rsidP="009A06EF">
      <w:pPr>
        <w:rPr>
          <w:rFonts w:ascii="Arial" w:hAnsi="Arial"/>
        </w:rPr>
      </w:pPr>
    </w:p>
    <w:sectPr w:rsidR="00BF66E0" w:rsidRPr="008E6552" w:rsidSect="00B306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3614"/>
    <w:multiLevelType w:val="hybridMultilevel"/>
    <w:tmpl w:val="3C0CE69C"/>
    <w:lvl w:ilvl="0" w:tplc="9A727F7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48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EF"/>
    <w:rsid w:val="00075C88"/>
    <w:rsid w:val="000D7FB5"/>
    <w:rsid w:val="000E22E4"/>
    <w:rsid w:val="001412B9"/>
    <w:rsid w:val="001D1176"/>
    <w:rsid w:val="002A2262"/>
    <w:rsid w:val="002C1068"/>
    <w:rsid w:val="002E4444"/>
    <w:rsid w:val="00323634"/>
    <w:rsid w:val="003D6DE2"/>
    <w:rsid w:val="003D7BCA"/>
    <w:rsid w:val="0049044F"/>
    <w:rsid w:val="004C60BD"/>
    <w:rsid w:val="005118B1"/>
    <w:rsid w:val="005C03B3"/>
    <w:rsid w:val="005D40DC"/>
    <w:rsid w:val="006916D4"/>
    <w:rsid w:val="0069575B"/>
    <w:rsid w:val="006B68C9"/>
    <w:rsid w:val="006E7D0B"/>
    <w:rsid w:val="00710E9D"/>
    <w:rsid w:val="007507D1"/>
    <w:rsid w:val="007819AD"/>
    <w:rsid w:val="00795390"/>
    <w:rsid w:val="007C0AE7"/>
    <w:rsid w:val="00823621"/>
    <w:rsid w:val="00840A42"/>
    <w:rsid w:val="0088282C"/>
    <w:rsid w:val="008A163F"/>
    <w:rsid w:val="008B516F"/>
    <w:rsid w:val="008E28AE"/>
    <w:rsid w:val="008E6552"/>
    <w:rsid w:val="009047E7"/>
    <w:rsid w:val="00910006"/>
    <w:rsid w:val="00941458"/>
    <w:rsid w:val="00942063"/>
    <w:rsid w:val="009A06EF"/>
    <w:rsid w:val="009B5D64"/>
    <w:rsid w:val="009C13BA"/>
    <w:rsid w:val="00A55F23"/>
    <w:rsid w:val="00A76A6B"/>
    <w:rsid w:val="00AB33A1"/>
    <w:rsid w:val="00AD52E2"/>
    <w:rsid w:val="00AD67AE"/>
    <w:rsid w:val="00AE5196"/>
    <w:rsid w:val="00AF72DF"/>
    <w:rsid w:val="00B30661"/>
    <w:rsid w:val="00B30BE2"/>
    <w:rsid w:val="00B64615"/>
    <w:rsid w:val="00B7583C"/>
    <w:rsid w:val="00B86016"/>
    <w:rsid w:val="00BA5498"/>
    <w:rsid w:val="00BF66E0"/>
    <w:rsid w:val="00C5592B"/>
    <w:rsid w:val="00CD7F22"/>
    <w:rsid w:val="00D43CBF"/>
    <w:rsid w:val="00DA5059"/>
    <w:rsid w:val="00E4476B"/>
    <w:rsid w:val="00E5119D"/>
    <w:rsid w:val="00F77626"/>
    <w:rsid w:val="00F97477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D5E47B4"/>
  <w14:defaultImageDpi w14:val="300"/>
  <w15:docId w15:val="{4CF1BD37-E5E1-A94E-9FDD-C2819E1E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59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</dc:creator>
  <cp:keywords/>
  <dc:description/>
  <cp:lastModifiedBy>User 6468</cp:lastModifiedBy>
  <cp:revision>5</cp:revision>
  <dcterms:created xsi:type="dcterms:W3CDTF">2019-10-14T12:18:00Z</dcterms:created>
  <dcterms:modified xsi:type="dcterms:W3CDTF">2023-02-28T12:50:00Z</dcterms:modified>
</cp:coreProperties>
</file>